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CD" w:rsidRDefault="00EA24CD">
      <w:pPr>
        <w:spacing w:after="120" w:line="276" w:lineRule="auto"/>
        <w:ind w:firstLine="0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</w:p>
    <w:p w:rsidR="00CD1AE1" w:rsidRPr="00191480" w:rsidRDefault="00621FCE">
      <w:pPr>
        <w:spacing w:after="120" w:line="276" w:lineRule="auto"/>
        <w:ind w:firstLine="0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 w:rsidRPr="0019148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Участники:</w:t>
      </w:r>
    </w:p>
    <w:p w:rsidR="00CD1AE1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Александра Тюленева</w:t>
      </w:r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 xml:space="preserve">Александр </w:t>
      </w:r>
      <w:proofErr w:type="spellStart"/>
      <w:r>
        <w:rPr>
          <w:rFonts w:eastAsiaTheme="majorEastAsia"/>
          <w:lang w:val="ru-RU"/>
        </w:rPr>
        <w:t>Пивоваренко</w:t>
      </w:r>
      <w:proofErr w:type="spellEnd"/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Алексей Чихачев</w:t>
      </w:r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Алихаджиева Анна</w:t>
      </w:r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 xml:space="preserve">Максим </w:t>
      </w:r>
      <w:proofErr w:type="spellStart"/>
      <w:r>
        <w:rPr>
          <w:rFonts w:eastAsiaTheme="majorEastAsia"/>
          <w:lang w:val="ru-RU"/>
        </w:rPr>
        <w:t>Сигачев</w:t>
      </w:r>
      <w:proofErr w:type="spellEnd"/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Маргарита Гетман</w:t>
      </w:r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>Надежда Чугунова</w:t>
      </w:r>
    </w:p>
    <w:p w:rsidR="00191480" w:rsidRDefault="00191480" w:rsidP="00191480">
      <w:pPr>
        <w:jc w:val="right"/>
        <w:rPr>
          <w:rFonts w:eastAsiaTheme="majorEastAsia"/>
          <w:lang w:val="ru-RU"/>
        </w:rPr>
      </w:pPr>
      <w:r>
        <w:rPr>
          <w:rFonts w:eastAsiaTheme="majorEastAsia"/>
          <w:lang w:val="ru-RU"/>
        </w:rPr>
        <w:t xml:space="preserve">Роман </w:t>
      </w:r>
      <w:proofErr w:type="spellStart"/>
      <w:r>
        <w:rPr>
          <w:rFonts w:eastAsiaTheme="majorEastAsia"/>
          <w:lang w:val="ru-RU"/>
        </w:rPr>
        <w:t>Файншмидт</w:t>
      </w:r>
      <w:proofErr w:type="spellEnd"/>
    </w:p>
    <w:p w:rsidR="00CD1AE1" w:rsidRDefault="00B2055B" w:rsidP="00191480">
      <w:pPr>
        <w:spacing w:before="120" w:after="120" w:line="276" w:lineRule="auto"/>
        <w:ind w:firstLine="0"/>
        <w:jc w:val="righ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 w:rsidRPr="00060E0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Куратор: </w:t>
      </w:r>
      <w:proofErr w:type="gramStart"/>
      <w:r w:rsidRPr="00060E0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к.э.н. ,</w:t>
      </w:r>
      <w:proofErr w:type="gramEnd"/>
      <w:r w:rsidRPr="00060E0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 доц. </w:t>
      </w:r>
      <w:r w:rsidR="00621F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Е.В. Романова</w:t>
      </w:r>
    </w:p>
    <w:p w:rsidR="00191480" w:rsidRDefault="00191480">
      <w:pPr>
        <w:spacing w:after="120" w:line="276" w:lineRule="auto"/>
        <w:ind w:firstLine="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</w:p>
    <w:p w:rsidR="00CD1AE1" w:rsidRDefault="00621FCE">
      <w:pPr>
        <w:spacing w:after="120" w:line="276" w:lineRule="auto"/>
        <w:ind w:firstLine="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r w:rsidRPr="00621FC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Тема интерактивного семинара</w:t>
      </w:r>
    </w:p>
    <w:p w:rsidR="00CD1AE1" w:rsidRDefault="00621FCE">
      <w:pPr>
        <w:spacing w:after="120" w:line="276" w:lineRule="auto"/>
        <w:ind w:firstLine="0"/>
        <w:jc w:val="center"/>
        <w:rPr>
          <w:b/>
          <w:bCs/>
          <w:sz w:val="32"/>
          <w:lang w:val="ru-RU"/>
        </w:rPr>
      </w:pPr>
      <w:r w:rsidRPr="00621FCE">
        <w:rPr>
          <w:b/>
          <w:bCs/>
          <w:sz w:val="32"/>
          <w:lang w:val="ru-RU"/>
        </w:rPr>
        <w:t>Методы критического анализа политического дискурса на примере исследования феномена популизма в странах ЕС и евроатлантическом пространстве</w:t>
      </w:r>
    </w:p>
    <w:p w:rsidR="00CD1AE1" w:rsidRDefault="000F363E">
      <w:pPr>
        <w:spacing w:after="120" w:line="276" w:lineRule="auto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CD1AE1" w:rsidRDefault="00661F21">
      <w:pPr>
        <w:pStyle w:val="1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 xml:space="preserve">Информация о курсе </w:t>
      </w:r>
    </w:p>
    <w:p w:rsidR="00CD1AE1" w:rsidRDefault="000F363E">
      <w:pPr>
        <w:pStyle w:val="2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>Обоснование</w:t>
      </w:r>
    </w:p>
    <w:p w:rsidR="00CD1AE1" w:rsidRDefault="000F363E">
      <w:pPr>
        <w:spacing w:after="120" w:line="276" w:lineRule="auto"/>
        <w:ind w:firstLine="0"/>
        <w:rPr>
          <w:lang w:val="ru-RU"/>
        </w:rPr>
      </w:pPr>
      <w:r w:rsidRPr="000F363E">
        <w:rPr>
          <w:lang w:val="ru-RU"/>
        </w:rPr>
        <w:t xml:space="preserve">Настоящий проект учебного занятия посвящен </w:t>
      </w:r>
      <w:r w:rsidR="00B8382F">
        <w:rPr>
          <w:lang w:val="ru-RU"/>
        </w:rPr>
        <w:t xml:space="preserve">изучению </w:t>
      </w:r>
      <w:r w:rsidRPr="000F363E">
        <w:rPr>
          <w:lang w:val="ru-RU"/>
        </w:rPr>
        <w:t xml:space="preserve">европейского популизма. В 2019 г. данный сюжет, несомненно, отличается высокой степенью </w:t>
      </w:r>
      <w:r w:rsidRPr="000F363E">
        <w:rPr>
          <w:b/>
          <w:lang w:val="ru-RU"/>
        </w:rPr>
        <w:t>актуальности</w:t>
      </w:r>
      <w:r w:rsidRPr="000F363E">
        <w:rPr>
          <w:lang w:val="ru-RU"/>
        </w:rPr>
        <w:t>, учитывая результаты недавних выборов в Европарламент</w:t>
      </w:r>
      <w:r w:rsidR="00B8382F">
        <w:rPr>
          <w:lang w:val="ru-RU"/>
        </w:rPr>
        <w:t>, продолжающийся трудный переговорный процесс по Брекзиту,</w:t>
      </w:r>
      <w:r w:rsidRPr="000F363E">
        <w:rPr>
          <w:lang w:val="ru-RU"/>
        </w:rPr>
        <w:t xml:space="preserve"> и как много</w:t>
      </w:r>
      <w:r>
        <w:rPr>
          <w:lang w:val="ru-RU"/>
        </w:rPr>
        <w:t xml:space="preserve"> политиков в современной Европе</w:t>
      </w:r>
      <w:r w:rsidR="00B8382F">
        <w:rPr>
          <w:lang w:val="ru-RU"/>
        </w:rPr>
        <w:t xml:space="preserve"> прибегают к популистским лозунгам</w:t>
      </w:r>
      <w:r>
        <w:rPr>
          <w:lang w:val="ru-RU"/>
        </w:rPr>
        <w:t>. С</w:t>
      </w:r>
      <w:r w:rsidRPr="000F363E">
        <w:rPr>
          <w:lang w:val="ru-RU"/>
        </w:rPr>
        <w:t xml:space="preserve"> одной стороны, </w:t>
      </w:r>
      <w:r>
        <w:rPr>
          <w:lang w:val="ru-RU"/>
        </w:rPr>
        <w:t>существуют призывы активно бороться с популизмом. С другой стороны, многие политики так или иначе</w:t>
      </w:r>
      <w:r w:rsidR="00B8382F">
        <w:rPr>
          <w:lang w:val="ru-RU"/>
        </w:rPr>
        <w:t>,</w:t>
      </w:r>
      <w:r>
        <w:rPr>
          <w:lang w:val="ru-RU"/>
        </w:rPr>
        <w:t xml:space="preserve"> играют на его поле. </w:t>
      </w:r>
      <w:r w:rsidRPr="000F363E">
        <w:rPr>
          <w:lang w:val="ru-RU"/>
        </w:rPr>
        <w:t xml:space="preserve"> На текущий момент нет причин предполагать, что популизм как феномен в ближайшем будущем куда-либо исчезнет, поэтому его будет можно предложить для изучения и в последующие годы.</w:t>
      </w:r>
    </w:p>
    <w:p w:rsidR="00CD1AE1" w:rsidRDefault="000F363E">
      <w:pPr>
        <w:spacing w:after="120" w:line="276" w:lineRule="auto"/>
        <w:ind w:firstLine="0"/>
        <w:rPr>
          <w:lang w:val="ru-RU"/>
        </w:rPr>
      </w:pPr>
      <w:r w:rsidRPr="000F363E">
        <w:rPr>
          <w:b/>
          <w:lang w:val="ru-RU"/>
        </w:rPr>
        <w:t xml:space="preserve">Ключевая </w:t>
      </w:r>
      <w:r w:rsidR="00B8382F">
        <w:rPr>
          <w:b/>
          <w:lang w:val="ru-RU"/>
        </w:rPr>
        <w:t>идея</w:t>
      </w:r>
      <w:r w:rsidRPr="000F363E">
        <w:rPr>
          <w:lang w:val="ru-RU"/>
        </w:rPr>
        <w:t xml:space="preserve"> проекта состоит в том, чтобы студенты изучили феномен популизма многоаспектно, гибко комбинируя различные формы работы, от подготовки и обсуждения в классе домашнего задания до совместного просмотра видео и блиц-анализа </w:t>
      </w:r>
      <w:r w:rsidR="00B8382F">
        <w:rPr>
          <w:lang w:val="ru-RU"/>
        </w:rPr>
        <w:t xml:space="preserve">официального </w:t>
      </w:r>
      <w:r w:rsidRPr="000F363E">
        <w:rPr>
          <w:lang w:val="ru-RU"/>
        </w:rPr>
        <w:t>документа</w:t>
      </w:r>
      <w:r w:rsidR="00B8382F">
        <w:rPr>
          <w:lang w:val="ru-RU"/>
        </w:rPr>
        <w:t xml:space="preserve"> институтов ЕС</w:t>
      </w:r>
      <w:r w:rsidRPr="000F363E">
        <w:rPr>
          <w:lang w:val="ru-RU"/>
        </w:rPr>
        <w:t xml:space="preserve">. Занятие </w:t>
      </w:r>
      <w:r w:rsidR="00B8382F">
        <w:rPr>
          <w:lang w:val="ru-RU"/>
        </w:rPr>
        <w:t>может</w:t>
      </w:r>
      <w:r w:rsidRPr="000F363E">
        <w:rPr>
          <w:lang w:val="ru-RU"/>
        </w:rPr>
        <w:t xml:space="preserve"> быть построено из нескольких этапов; </w:t>
      </w:r>
      <w:r w:rsidR="00B8382F">
        <w:rPr>
          <w:lang w:val="ru-RU"/>
        </w:rPr>
        <w:t xml:space="preserve">для этого </w:t>
      </w:r>
      <w:r w:rsidRPr="000F363E">
        <w:rPr>
          <w:lang w:val="ru-RU"/>
        </w:rPr>
        <w:t>заблаговременно рассылаются материалы для подготовки.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B74EAF">
      <w:pPr>
        <w:pStyle w:val="2"/>
        <w:spacing w:before="0" w:after="120" w:line="276" w:lineRule="auto"/>
        <w:ind w:firstLine="0"/>
        <w:rPr>
          <w:rStyle w:val="a3"/>
          <w:rFonts w:eastAsiaTheme="minorEastAsia" w:cs="Times New Roman"/>
          <w:b w:val="0"/>
          <w:bCs/>
          <w:szCs w:val="20"/>
          <w:lang w:val="ru-RU"/>
        </w:rPr>
      </w:pPr>
      <w:r>
        <w:rPr>
          <w:rStyle w:val="a3"/>
          <w:lang w:val="ru-RU"/>
        </w:rPr>
        <w:t>Целевая аудитория</w:t>
      </w:r>
    </w:p>
    <w:p w:rsidR="00CD1AE1" w:rsidRDefault="00B74EA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Выпускные курсы бакалавриата; студенты-магистранты по специальностям</w:t>
      </w:r>
    </w:p>
    <w:p w:rsidR="00CD1AE1" w:rsidRDefault="00661F21">
      <w:pPr>
        <w:pStyle w:val="aa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Международные отношения</w:t>
      </w:r>
    </w:p>
    <w:p w:rsidR="00CD1AE1" w:rsidRDefault="00661F21">
      <w:pPr>
        <w:pStyle w:val="aa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lastRenderedPageBreak/>
        <w:t xml:space="preserve">Политология </w:t>
      </w:r>
    </w:p>
    <w:p w:rsidR="00CD1AE1" w:rsidRDefault="00661F21">
      <w:pPr>
        <w:pStyle w:val="aa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История</w:t>
      </w:r>
    </w:p>
    <w:p w:rsidR="00CD1AE1" w:rsidRDefault="00661F21">
      <w:pPr>
        <w:pStyle w:val="aa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Регионоведение</w:t>
      </w:r>
    </w:p>
    <w:p w:rsidR="00CD1AE1" w:rsidRDefault="00661F21">
      <w:pPr>
        <w:pStyle w:val="aa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Культурология</w:t>
      </w:r>
    </w:p>
    <w:p w:rsidR="00CD1AE1" w:rsidRDefault="00661F21">
      <w:pPr>
        <w:pStyle w:val="aa"/>
        <w:numPr>
          <w:ilvl w:val="0"/>
          <w:numId w:val="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Источниковедение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0F363E">
      <w:pPr>
        <w:pStyle w:val="2"/>
        <w:spacing w:before="0" w:after="120" w:line="276" w:lineRule="auto"/>
        <w:ind w:firstLine="0"/>
        <w:rPr>
          <w:rStyle w:val="a3"/>
          <w:rFonts w:eastAsiaTheme="minorEastAsia" w:cs="Times New Roman"/>
          <w:b w:val="0"/>
          <w:bCs/>
          <w:szCs w:val="20"/>
          <w:lang w:val="ru-RU"/>
        </w:rPr>
      </w:pPr>
      <w:r>
        <w:rPr>
          <w:rStyle w:val="a3"/>
          <w:lang w:val="ru-RU"/>
        </w:rPr>
        <w:t>Задачи</w:t>
      </w:r>
    </w:p>
    <w:p w:rsidR="00CD1AE1" w:rsidRDefault="000F363E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И</w:t>
      </w:r>
      <w:r w:rsidRPr="002A7022">
        <w:rPr>
          <w:lang w:val="ru-RU"/>
        </w:rPr>
        <w:t>зучение феномена популизма на основе анализа различных типов источников о популистском дискурсе (официальные тексты, видеоматериалы, материалы СМИ, сатирические материалы)</w:t>
      </w:r>
    </w:p>
    <w:p w:rsidR="00CD1AE1" w:rsidRDefault="000F363E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Развитие навыков критического восприятия феномена</w:t>
      </w:r>
      <w:r w:rsidRPr="00B74EAF">
        <w:rPr>
          <w:lang w:val="ru-RU"/>
        </w:rPr>
        <w:t xml:space="preserve"> популизма</w:t>
      </w:r>
      <w:r>
        <w:rPr>
          <w:lang w:val="ru-RU"/>
        </w:rPr>
        <w:t xml:space="preserve">, корректного анализа существующих </w:t>
      </w:r>
      <w:r w:rsidR="00891F75">
        <w:rPr>
          <w:lang w:val="ru-RU"/>
        </w:rPr>
        <w:t xml:space="preserve">политических </w:t>
      </w:r>
      <w:r>
        <w:rPr>
          <w:lang w:val="ru-RU"/>
        </w:rPr>
        <w:t>форм проявления популизма</w:t>
      </w:r>
    </w:p>
    <w:p w:rsidR="00CD1AE1" w:rsidRDefault="000F363E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2A7022">
        <w:rPr>
          <w:lang w:val="ru-RU"/>
        </w:rPr>
        <w:t>ыявление различий в дискурсе между «системными» и «</w:t>
      </w:r>
      <w:proofErr w:type="spellStart"/>
      <w:r w:rsidRPr="002A7022">
        <w:rPr>
          <w:lang w:val="ru-RU"/>
        </w:rPr>
        <w:t>полусистемными</w:t>
      </w:r>
      <w:proofErr w:type="spellEnd"/>
      <w:r w:rsidRPr="002A7022">
        <w:rPr>
          <w:lang w:val="ru-RU"/>
        </w:rPr>
        <w:t>» (популистскими) политиками стран ЕС</w:t>
      </w:r>
    </w:p>
    <w:p w:rsidR="00CD1AE1" w:rsidRDefault="000F363E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2A7022">
        <w:rPr>
          <w:lang w:val="ru-RU"/>
        </w:rPr>
        <w:t>ыявление отношения к феномену популизма со стороны официальных структур ЕС</w:t>
      </w:r>
      <w:r w:rsidR="00891F75">
        <w:rPr>
          <w:lang w:val="ru-RU"/>
        </w:rPr>
        <w:t>.</w:t>
      </w:r>
      <w:r w:rsidRPr="002A7022">
        <w:rPr>
          <w:lang w:val="ru-RU"/>
        </w:rPr>
        <w:t xml:space="preserve"> 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0F363E">
      <w:pPr>
        <w:pStyle w:val="2"/>
        <w:spacing w:before="0" w:after="120" w:line="276" w:lineRule="auto"/>
        <w:ind w:firstLine="0"/>
        <w:rPr>
          <w:rStyle w:val="a3"/>
          <w:rFonts w:eastAsiaTheme="minorEastAsia" w:cs="Times New Roman"/>
          <w:b w:val="0"/>
          <w:bCs/>
          <w:szCs w:val="20"/>
          <w:lang w:val="ru-RU"/>
        </w:rPr>
      </w:pPr>
      <w:proofErr w:type="spellStart"/>
      <w:r w:rsidRPr="00661F21">
        <w:rPr>
          <w:rStyle w:val="a3"/>
        </w:rPr>
        <w:t>Цели</w:t>
      </w:r>
      <w:proofErr w:type="spellEnd"/>
    </w:p>
    <w:p w:rsidR="00CD1AE1" w:rsidRDefault="000F363E">
      <w:pPr>
        <w:pStyle w:val="aa"/>
        <w:numPr>
          <w:ilvl w:val="0"/>
          <w:numId w:val="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Р</w:t>
      </w:r>
      <w:r w:rsidRPr="002A7022">
        <w:rPr>
          <w:lang w:val="ru-RU"/>
        </w:rPr>
        <w:t xml:space="preserve">азвитие аналитических способностей (работа </w:t>
      </w:r>
      <w:r w:rsidR="00891F75" w:rsidRPr="002A7022">
        <w:rPr>
          <w:lang w:val="ru-RU"/>
        </w:rPr>
        <w:t>с аудиовизуальным</w:t>
      </w:r>
      <w:r w:rsidR="00891F75">
        <w:rPr>
          <w:lang w:val="ru-RU"/>
        </w:rPr>
        <w:t xml:space="preserve"> </w:t>
      </w:r>
      <w:proofErr w:type="gramStart"/>
      <w:r w:rsidR="00891F75">
        <w:rPr>
          <w:lang w:val="ru-RU"/>
        </w:rPr>
        <w:t xml:space="preserve">контентом </w:t>
      </w:r>
      <w:r w:rsidRPr="002A7022">
        <w:rPr>
          <w:lang w:val="ru-RU"/>
        </w:rPr>
        <w:t>)</w:t>
      </w:r>
      <w:proofErr w:type="gramEnd"/>
    </w:p>
    <w:p w:rsidR="00CD1AE1" w:rsidRDefault="000F363E">
      <w:pPr>
        <w:pStyle w:val="aa"/>
        <w:numPr>
          <w:ilvl w:val="0"/>
          <w:numId w:val="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Р</w:t>
      </w:r>
      <w:r w:rsidRPr="002A7022">
        <w:rPr>
          <w:lang w:val="ru-RU"/>
        </w:rPr>
        <w:t>азвитие навыка работы с первичными источниками</w:t>
      </w:r>
    </w:p>
    <w:p w:rsidR="00CD1AE1" w:rsidRDefault="000F363E">
      <w:pPr>
        <w:pStyle w:val="aa"/>
        <w:numPr>
          <w:ilvl w:val="0"/>
          <w:numId w:val="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Р</w:t>
      </w:r>
      <w:r w:rsidRPr="002A7022">
        <w:rPr>
          <w:lang w:val="ru-RU"/>
        </w:rPr>
        <w:t>азвитие навыка понимания различий между различными источниками информации</w:t>
      </w:r>
    </w:p>
    <w:p w:rsidR="00CD1AE1" w:rsidRDefault="00661F21">
      <w:pPr>
        <w:pStyle w:val="2"/>
        <w:spacing w:before="0" w:after="120" w:line="276" w:lineRule="auto"/>
        <w:ind w:firstLine="0"/>
        <w:rPr>
          <w:rStyle w:val="a3"/>
          <w:lang w:val="ru-RU"/>
        </w:rPr>
      </w:pPr>
      <w:proofErr w:type="spellStart"/>
      <w:r w:rsidRPr="00661F21">
        <w:rPr>
          <w:rStyle w:val="a3"/>
        </w:rPr>
        <w:t>Метод</w:t>
      </w:r>
      <w:proofErr w:type="spellEnd"/>
      <w:r w:rsidR="00891F75">
        <w:rPr>
          <w:rStyle w:val="a3"/>
          <w:lang w:val="ru-RU"/>
        </w:rPr>
        <w:t>ы</w:t>
      </w:r>
    </w:p>
    <w:p w:rsidR="00CD1AE1" w:rsidRDefault="0011587B">
      <w:pPr>
        <w:pStyle w:val="aa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lang w:val="ru-RU"/>
        </w:rPr>
      </w:pPr>
      <w:bookmarkStart w:id="0" w:name="_GoBack"/>
      <w:r w:rsidRPr="002A7022">
        <w:rPr>
          <w:lang w:val="ru-RU"/>
        </w:rPr>
        <w:t xml:space="preserve">Составление карты ключевых понятий </w:t>
      </w:r>
      <w:r>
        <w:rPr>
          <w:lang w:val="ru-RU"/>
        </w:rPr>
        <w:t xml:space="preserve">методом </w:t>
      </w:r>
      <w:r w:rsidRPr="002A7022">
        <w:rPr>
          <w:lang w:val="ru-RU"/>
        </w:rPr>
        <w:t>«</w:t>
      </w:r>
      <w:r>
        <w:rPr>
          <w:lang w:val="ru-RU"/>
        </w:rPr>
        <w:t>О</w:t>
      </w:r>
      <w:r w:rsidRPr="002A7022">
        <w:rPr>
          <w:lang w:val="ru-RU"/>
        </w:rPr>
        <w:t xml:space="preserve">блако </w:t>
      </w:r>
      <w:r w:rsidR="00891F75">
        <w:rPr>
          <w:lang w:val="ru-RU"/>
        </w:rPr>
        <w:t>ассоциаций</w:t>
      </w:r>
      <w:r w:rsidRPr="002A7022">
        <w:rPr>
          <w:lang w:val="ru-RU"/>
        </w:rPr>
        <w:t>»</w:t>
      </w:r>
    </w:p>
    <w:p w:rsidR="00CD1AE1" w:rsidRDefault="0011587B">
      <w:pPr>
        <w:pStyle w:val="aa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Составление карты ключевых понятий методом </w:t>
      </w:r>
      <w:r w:rsidRPr="0011587B">
        <w:rPr>
          <w:lang w:val="ru-RU"/>
        </w:rPr>
        <w:t xml:space="preserve">разработки </w:t>
      </w:r>
      <w:r>
        <w:rPr>
          <w:lang w:val="ru-RU"/>
        </w:rPr>
        <w:t xml:space="preserve">ментальной карты </w:t>
      </w:r>
      <w:r w:rsidRPr="0011587B">
        <w:rPr>
          <w:lang w:val="ru-RU"/>
        </w:rPr>
        <w:t>(“</w:t>
      </w:r>
      <w:r>
        <w:t>Mind</w:t>
      </w:r>
      <w:r w:rsidRPr="0011587B">
        <w:rPr>
          <w:lang w:val="ru-RU"/>
        </w:rPr>
        <w:t xml:space="preserve"> </w:t>
      </w:r>
      <w:r>
        <w:t>Map</w:t>
      </w:r>
      <w:r w:rsidRPr="0011587B">
        <w:rPr>
          <w:lang w:val="ru-RU"/>
        </w:rPr>
        <w:t>”)</w:t>
      </w:r>
    </w:p>
    <w:p w:rsidR="00CD1AE1" w:rsidRDefault="00661F21">
      <w:pPr>
        <w:pStyle w:val="aa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 xml:space="preserve">Дискурс-анализ на примере </w:t>
      </w:r>
      <w:r w:rsidR="00891F75">
        <w:rPr>
          <w:lang w:val="ru-RU"/>
        </w:rPr>
        <w:t xml:space="preserve">аудиовизуального </w:t>
      </w:r>
      <w:r w:rsidRPr="002A7022">
        <w:rPr>
          <w:lang w:val="ru-RU"/>
        </w:rPr>
        <w:t>источника </w:t>
      </w:r>
    </w:p>
    <w:p w:rsidR="00CD1AE1" w:rsidRDefault="000F363E">
      <w:pPr>
        <w:pStyle w:val="aa"/>
        <w:numPr>
          <w:ilvl w:val="0"/>
          <w:numId w:val="3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Блиц-анализ политического документа</w:t>
      </w:r>
    </w:p>
    <w:bookmarkEnd w:id="0"/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DF74C5">
      <w:pPr>
        <w:pStyle w:val="2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>Формат и длительность занятия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Программа рассчитана на </w:t>
      </w:r>
      <w:r w:rsidR="00891F75">
        <w:rPr>
          <w:lang w:val="ru-RU"/>
        </w:rPr>
        <w:t>2 академических часа (</w:t>
      </w:r>
      <w:r w:rsidR="00621FCE" w:rsidRPr="00621FCE">
        <w:rPr>
          <w:lang w:val="ru-RU"/>
        </w:rPr>
        <w:t xml:space="preserve">~ </w:t>
      </w:r>
      <w:r>
        <w:rPr>
          <w:lang w:val="ru-RU"/>
        </w:rPr>
        <w:t>86 минут</w:t>
      </w:r>
      <w:proofErr w:type="gramStart"/>
      <w:r w:rsidR="00891F75">
        <w:rPr>
          <w:lang w:val="ru-RU"/>
        </w:rPr>
        <w:t>)</w:t>
      </w:r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что укладывается в хронометраж стандартного академического семинара. 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В случае необходимости (например</w:t>
      </w:r>
      <w:r w:rsidR="00891F75">
        <w:rPr>
          <w:lang w:val="ru-RU"/>
        </w:rPr>
        <w:t>, при желании</w:t>
      </w:r>
      <w:r>
        <w:rPr>
          <w:lang w:val="ru-RU"/>
        </w:rPr>
        <w:t xml:space="preserve"> более детального изучения внутриполитических процессов </w:t>
      </w:r>
      <w:r w:rsidR="00891F75">
        <w:rPr>
          <w:lang w:val="ru-RU"/>
        </w:rPr>
        <w:t>в Европе</w:t>
      </w:r>
      <w:r>
        <w:rPr>
          <w:lang w:val="ru-RU"/>
        </w:rPr>
        <w:t xml:space="preserve">; дискурс-анализ источников информации) время работы может быть увеличено еще на 1 семинар (90 минут). </w:t>
      </w:r>
    </w:p>
    <w:p w:rsidR="00CD1AE1" w:rsidRDefault="00DF74C5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lastRenderedPageBreak/>
        <w:t xml:space="preserve">Также длительность занятия может сокращаться посредством изъятия одного из заданий или сокращения времени работы над теми заданиями, где студенты быстро и успешно справляются с их выполнением. </w:t>
      </w:r>
    </w:p>
    <w:p w:rsidR="00CD1AE1" w:rsidRDefault="00B74EAF">
      <w:pPr>
        <w:pStyle w:val="2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>Список источников и литературы</w:t>
      </w:r>
    </w:p>
    <w:p w:rsidR="00CD1AE1" w:rsidRDefault="00B74EA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В списке предлагаемых материалов для самостоятельной подготовки присутствуют материалы следующих типов: научные статьи; доклады международных организаций и экспертных групп</w:t>
      </w:r>
      <w:r w:rsidRPr="00B74EAF">
        <w:rPr>
          <w:lang w:val="ru-RU"/>
        </w:rPr>
        <w:t>; видеоматериалы</w:t>
      </w:r>
      <w:r>
        <w:rPr>
          <w:lang w:val="ru-RU"/>
        </w:rPr>
        <w:t xml:space="preserve"> авторитетных международных СМИ</w:t>
      </w:r>
      <w:r w:rsidRPr="00B74EAF">
        <w:rPr>
          <w:lang w:val="ru-RU"/>
        </w:rPr>
        <w:t xml:space="preserve">. </w:t>
      </w:r>
    </w:p>
    <w:p w:rsidR="00CD1AE1" w:rsidRDefault="00B74EA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В зависимости от целей занятия и уровня подготовки список литературы может изменяться/дополняться за счет следующих материалов: новостные сюжеты авторитетных СМИ; политические программы отдельных партий; выступления политиков; </w:t>
      </w:r>
      <w:r w:rsidR="0011587B">
        <w:rPr>
          <w:lang w:val="ru-RU"/>
        </w:rPr>
        <w:t xml:space="preserve">материалы </w:t>
      </w:r>
      <w:proofErr w:type="spellStart"/>
      <w:r w:rsidR="0011587B">
        <w:rPr>
          <w:lang w:val="ru-RU"/>
        </w:rPr>
        <w:t>опинион-мейкеров</w:t>
      </w:r>
      <w:proofErr w:type="spellEnd"/>
      <w:r w:rsidR="0011587B">
        <w:rPr>
          <w:lang w:val="ru-RU"/>
        </w:rPr>
        <w:t xml:space="preserve"> (соц. сети, </w:t>
      </w:r>
      <w:proofErr w:type="spellStart"/>
      <w:r w:rsidR="0011587B">
        <w:t>youtube</w:t>
      </w:r>
      <w:proofErr w:type="spellEnd"/>
      <w:r w:rsidR="0011587B" w:rsidRPr="0011587B">
        <w:rPr>
          <w:lang w:val="ru-RU"/>
        </w:rPr>
        <w:t>-</w:t>
      </w:r>
      <w:r w:rsidR="0011587B">
        <w:rPr>
          <w:lang w:val="ru-RU"/>
        </w:rPr>
        <w:t xml:space="preserve">каналы). 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spacing w:after="120" w:line="276" w:lineRule="auto"/>
        <w:ind w:firstLine="0"/>
        <w:rPr>
          <w:b/>
          <w:lang w:val="ru-RU"/>
        </w:rPr>
      </w:pPr>
      <w:r w:rsidRPr="0011587B">
        <w:rPr>
          <w:b/>
          <w:lang w:val="ru-RU"/>
        </w:rPr>
        <w:t>Список материалов для самостоятельной подготовки</w:t>
      </w:r>
    </w:p>
    <w:p w:rsidR="00CD1AE1" w:rsidRPr="00EA24CD" w:rsidRDefault="00D734CC">
      <w:pPr>
        <w:pStyle w:val="aa"/>
        <w:numPr>
          <w:ilvl w:val="0"/>
          <w:numId w:val="9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B74EAF">
        <w:rPr>
          <w:lang w:val="ru-RU"/>
        </w:rPr>
        <w:t xml:space="preserve">Феномен правого и левого популизма в странах ЕС. Аналитический доклад ОЕПИ. // Институт мировой экономики и международных отношений, 2016. 21 стр. </w:t>
      </w:r>
      <w:r w:rsidRPr="00B74EAF">
        <w:t>URL</w:t>
      </w:r>
      <w:r w:rsidRPr="00EA24CD">
        <w:rPr>
          <w:lang w:val="ru-RU"/>
        </w:rPr>
        <w:t xml:space="preserve">: </w:t>
      </w:r>
      <w:hyperlink r:id="rId7" w:history="1">
        <w:r w:rsidRPr="00B74EAF">
          <w:rPr>
            <w:rStyle w:val="a6"/>
          </w:rPr>
          <w:t>https</w:t>
        </w:r>
        <w:r w:rsidRPr="00EA24CD">
          <w:rPr>
            <w:rStyle w:val="a6"/>
            <w:lang w:val="ru-RU"/>
          </w:rPr>
          <w:t>://</w:t>
        </w:r>
        <w:r w:rsidRPr="00B74EAF">
          <w:rPr>
            <w:rStyle w:val="a6"/>
          </w:rPr>
          <w:t>www</w:t>
        </w:r>
        <w:r w:rsidRPr="00EA24CD">
          <w:rPr>
            <w:rStyle w:val="a6"/>
            <w:lang w:val="ru-RU"/>
          </w:rPr>
          <w:t>.</w:t>
        </w:r>
        <w:proofErr w:type="spellStart"/>
        <w:r w:rsidRPr="00B74EAF">
          <w:rPr>
            <w:rStyle w:val="a6"/>
          </w:rPr>
          <w:t>imemo</w:t>
        </w:r>
        <w:proofErr w:type="spellEnd"/>
        <w:r w:rsidRPr="00EA24CD">
          <w:rPr>
            <w:rStyle w:val="a6"/>
            <w:lang w:val="ru-RU"/>
          </w:rPr>
          <w:t>.</w:t>
        </w:r>
        <w:proofErr w:type="spellStart"/>
        <w:r w:rsidRPr="00B74EAF">
          <w:rPr>
            <w:rStyle w:val="a6"/>
          </w:rPr>
          <w:t>ru</w:t>
        </w:r>
        <w:proofErr w:type="spellEnd"/>
        <w:r w:rsidRPr="00EA24CD">
          <w:rPr>
            <w:rStyle w:val="a6"/>
            <w:lang w:val="ru-RU"/>
          </w:rPr>
          <w:t>/</w:t>
        </w:r>
        <w:r w:rsidRPr="00B74EAF">
          <w:rPr>
            <w:rStyle w:val="a6"/>
          </w:rPr>
          <w:t>files</w:t>
        </w:r>
        <w:r w:rsidRPr="00EA24CD">
          <w:rPr>
            <w:rStyle w:val="a6"/>
            <w:lang w:val="ru-RU"/>
          </w:rPr>
          <w:t>/</w:t>
        </w:r>
        <w:r w:rsidRPr="00B74EAF">
          <w:rPr>
            <w:rStyle w:val="a6"/>
          </w:rPr>
          <w:t>File</w:t>
        </w:r>
        <w:r w:rsidRPr="00EA24CD">
          <w:rPr>
            <w:rStyle w:val="a6"/>
            <w:lang w:val="ru-RU"/>
          </w:rPr>
          <w:t>/</w:t>
        </w:r>
        <w:proofErr w:type="spellStart"/>
        <w:r w:rsidRPr="00B74EAF">
          <w:rPr>
            <w:rStyle w:val="a6"/>
          </w:rPr>
          <w:t>ru</w:t>
        </w:r>
        <w:proofErr w:type="spellEnd"/>
        <w:r w:rsidRPr="00EA24CD">
          <w:rPr>
            <w:rStyle w:val="a6"/>
            <w:lang w:val="ru-RU"/>
          </w:rPr>
          <w:t>/</w:t>
        </w:r>
        <w:r w:rsidRPr="00B74EAF">
          <w:rPr>
            <w:rStyle w:val="a6"/>
          </w:rPr>
          <w:t>materials</w:t>
        </w:r>
        <w:r w:rsidRPr="00EA24CD">
          <w:rPr>
            <w:rStyle w:val="a6"/>
            <w:lang w:val="ru-RU"/>
          </w:rPr>
          <w:t>/</w:t>
        </w:r>
        <w:proofErr w:type="spellStart"/>
        <w:r w:rsidRPr="00B74EAF">
          <w:rPr>
            <w:rStyle w:val="a6"/>
          </w:rPr>
          <w:t>Fenomen</w:t>
        </w:r>
        <w:proofErr w:type="spellEnd"/>
        <w:r w:rsidRPr="00EA24CD">
          <w:rPr>
            <w:rStyle w:val="a6"/>
            <w:lang w:val="ru-RU"/>
          </w:rPr>
          <w:t>_</w:t>
        </w:r>
        <w:proofErr w:type="spellStart"/>
        <w:r w:rsidRPr="00B74EAF">
          <w:rPr>
            <w:rStyle w:val="a6"/>
          </w:rPr>
          <w:t>doklad</w:t>
        </w:r>
        <w:proofErr w:type="spellEnd"/>
        <w:r w:rsidRPr="00EA24CD">
          <w:rPr>
            <w:rStyle w:val="a6"/>
            <w:lang w:val="ru-RU"/>
          </w:rPr>
          <w:t>1.</w:t>
        </w:r>
        <w:r w:rsidRPr="00B74EAF">
          <w:rPr>
            <w:rStyle w:val="a6"/>
          </w:rPr>
          <w:t>pdf</w:t>
        </w:r>
      </w:hyperlink>
      <w:r w:rsidRPr="00EA24CD">
        <w:rPr>
          <w:lang w:val="ru-RU"/>
        </w:rPr>
        <w:t xml:space="preserve"> </w:t>
      </w:r>
    </w:p>
    <w:p w:rsidR="00CD1AE1" w:rsidRDefault="00D734CC">
      <w:pPr>
        <w:pStyle w:val="aa"/>
        <w:numPr>
          <w:ilvl w:val="0"/>
          <w:numId w:val="9"/>
        </w:numPr>
        <w:spacing w:after="120" w:line="276" w:lineRule="auto"/>
        <w:ind w:left="0" w:firstLine="0"/>
        <w:contextualSpacing w:val="0"/>
      </w:pPr>
      <w:r w:rsidRPr="00B74EAF">
        <w:rPr>
          <w:lang w:val="ru-RU"/>
        </w:rPr>
        <w:t xml:space="preserve">Правый и национальный популизм в Западной Европе// Экспертная группа «Европейский диалог», 27.07.2018. </w:t>
      </w:r>
      <w:r w:rsidRPr="00B74EAF">
        <w:t xml:space="preserve">URL: </w:t>
      </w:r>
      <w:hyperlink r:id="rId8" w:history="1">
        <w:r w:rsidRPr="00B74EAF">
          <w:rPr>
            <w:rStyle w:val="a6"/>
          </w:rPr>
          <w:t>http://www.eedialog.org/ru/2018/07/27/pravyj-i-natsionalnyj-populizm-v-zapadnoj-evrope/</w:t>
        </w:r>
      </w:hyperlink>
      <w:r w:rsidRPr="00B74EAF">
        <w:t xml:space="preserve"> </w:t>
      </w:r>
    </w:p>
    <w:p w:rsidR="00CD1AE1" w:rsidRDefault="00D734CC">
      <w:pPr>
        <w:pStyle w:val="aa"/>
        <w:numPr>
          <w:ilvl w:val="0"/>
          <w:numId w:val="9"/>
        </w:numPr>
        <w:spacing w:after="120" w:line="276" w:lineRule="auto"/>
        <w:ind w:left="0" w:firstLine="0"/>
        <w:contextualSpacing w:val="0"/>
      </w:pPr>
      <w:r w:rsidRPr="00B74EAF">
        <w:rPr>
          <w:lang w:val="ru-RU"/>
        </w:rPr>
        <w:t xml:space="preserve">Популизм. Очень краткое введение// Экспертная группа «Европейский диалог», 21.06.2018. </w:t>
      </w:r>
      <w:r w:rsidRPr="00B74EAF">
        <w:t xml:space="preserve">URL: </w:t>
      </w:r>
      <w:hyperlink r:id="rId9" w:history="1">
        <w:r w:rsidRPr="00B74EAF">
          <w:rPr>
            <w:rStyle w:val="a6"/>
          </w:rPr>
          <w:t>http://www.eedialog.org/ru/2018/06/21/populizm-ochen-kratkoe-vvedenie/</w:t>
        </w:r>
      </w:hyperlink>
      <w:r w:rsidRPr="00B74EAF">
        <w:t xml:space="preserve"> </w:t>
      </w:r>
    </w:p>
    <w:p w:rsidR="00CD1AE1" w:rsidRDefault="00D734CC">
      <w:pPr>
        <w:pStyle w:val="aa"/>
        <w:numPr>
          <w:ilvl w:val="0"/>
          <w:numId w:val="9"/>
        </w:numPr>
        <w:spacing w:after="120" w:line="276" w:lineRule="auto"/>
        <w:ind w:left="0" w:firstLine="0"/>
        <w:contextualSpacing w:val="0"/>
      </w:pPr>
      <w:r w:rsidRPr="00B74EAF">
        <w:t xml:space="preserve">Roth K. The Pushback </w:t>
      </w:r>
      <w:proofErr w:type="gramStart"/>
      <w:r w:rsidRPr="00B74EAF">
        <w:t>Against</w:t>
      </w:r>
      <w:proofErr w:type="gramEnd"/>
      <w:r w:rsidRPr="00B74EAF">
        <w:t xml:space="preserve"> the Populist Challenge// Human Rights Watch, 2018.  URL: </w:t>
      </w:r>
      <w:hyperlink r:id="rId10" w:history="1">
        <w:r w:rsidRPr="00B74EAF">
          <w:rPr>
            <w:rStyle w:val="a6"/>
          </w:rPr>
          <w:t>https://www.hrw.org/world-report/2018/pushback-against-the-populist-challenge</w:t>
        </w:r>
      </w:hyperlink>
      <w:r w:rsidRPr="00B74EAF">
        <w:t xml:space="preserve"> </w:t>
      </w:r>
    </w:p>
    <w:p w:rsidR="00CD1AE1" w:rsidRDefault="00D734CC">
      <w:pPr>
        <w:pStyle w:val="aa"/>
        <w:numPr>
          <w:ilvl w:val="0"/>
          <w:numId w:val="9"/>
        </w:numPr>
        <w:spacing w:after="120" w:line="276" w:lineRule="auto"/>
        <w:ind w:left="0" w:firstLine="0"/>
        <w:contextualSpacing w:val="0"/>
        <w:rPr>
          <w:lang w:val="ru-RU"/>
        </w:rPr>
      </w:pPr>
      <w:proofErr w:type="spellStart"/>
      <w:r w:rsidRPr="00B74EAF">
        <w:rPr>
          <w:lang w:val="ru-RU"/>
        </w:rPr>
        <w:t>Дырина</w:t>
      </w:r>
      <w:proofErr w:type="spellEnd"/>
      <w:r w:rsidRPr="00B74EAF">
        <w:rPr>
          <w:lang w:val="ru-RU"/>
        </w:rPr>
        <w:t xml:space="preserve"> А.Ф. Евроскептицизм и популизм в Центральной и Восточной Европе.// Актуальные проблемы Европы, № 3, 2017. С. 154-176</w:t>
      </w:r>
      <w:r w:rsidRPr="00B74EAF">
        <w:t xml:space="preserve"> </w:t>
      </w:r>
    </w:p>
    <w:p w:rsidR="00CD1AE1" w:rsidRDefault="00B74EAF">
      <w:pPr>
        <w:pStyle w:val="aa"/>
        <w:numPr>
          <w:ilvl w:val="0"/>
          <w:numId w:val="9"/>
        </w:numPr>
        <w:spacing w:after="120" w:line="276" w:lineRule="auto"/>
        <w:ind w:left="0" w:firstLine="0"/>
        <w:contextualSpacing w:val="0"/>
      </w:pPr>
      <w:r>
        <w:rPr>
          <w:lang w:val="ru-RU"/>
        </w:rPr>
        <w:t>Видеоролик</w:t>
      </w:r>
      <w:r w:rsidRPr="00B74EAF">
        <w:t xml:space="preserve"> </w:t>
      </w:r>
      <w:r>
        <w:t>“</w:t>
      </w:r>
      <w:r w:rsidRPr="00B74EAF">
        <w:t>How to Spot a Populist Politician</w:t>
      </w:r>
      <w:r>
        <w:t>” // Bloomberg. 03.03.2017.</w:t>
      </w:r>
    </w:p>
    <w:p w:rsidR="00CD1AE1" w:rsidRDefault="00B74EAF">
      <w:pPr>
        <w:pStyle w:val="aa"/>
        <w:spacing w:after="120" w:line="276" w:lineRule="auto"/>
        <w:ind w:left="0" w:firstLine="0"/>
        <w:contextualSpacing w:val="0"/>
      </w:pPr>
      <w:r>
        <w:t>URL</w:t>
      </w:r>
      <w:r w:rsidRPr="000F363E">
        <w:t xml:space="preserve">: </w:t>
      </w:r>
      <w:hyperlink r:id="rId11" w:history="1">
        <w:r w:rsidRPr="00FD4000">
          <w:rPr>
            <w:rStyle w:val="a6"/>
          </w:rPr>
          <w:t>https</w:t>
        </w:r>
        <w:r w:rsidRPr="000F363E">
          <w:rPr>
            <w:rStyle w:val="a6"/>
          </w:rPr>
          <w:t>://</w:t>
        </w:r>
        <w:r w:rsidRPr="00FD4000">
          <w:rPr>
            <w:rStyle w:val="a6"/>
          </w:rPr>
          <w:t>www</w:t>
        </w:r>
        <w:r w:rsidRPr="000F363E">
          <w:rPr>
            <w:rStyle w:val="a6"/>
          </w:rPr>
          <w:t>.</w:t>
        </w:r>
        <w:r w:rsidRPr="00FD4000">
          <w:rPr>
            <w:rStyle w:val="a6"/>
          </w:rPr>
          <w:t>youtube</w:t>
        </w:r>
        <w:r w:rsidRPr="000F363E">
          <w:rPr>
            <w:rStyle w:val="a6"/>
          </w:rPr>
          <w:t>.</w:t>
        </w:r>
        <w:r w:rsidRPr="00FD4000">
          <w:rPr>
            <w:rStyle w:val="a6"/>
          </w:rPr>
          <w:t>com</w:t>
        </w:r>
        <w:r w:rsidRPr="000F363E">
          <w:rPr>
            <w:rStyle w:val="a6"/>
          </w:rPr>
          <w:t>/</w:t>
        </w:r>
        <w:r w:rsidRPr="00FD4000">
          <w:rPr>
            <w:rStyle w:val="a6"/>
          </w:rPr>
          <w:t>watch</w:t>
        </w:r>
        <w:r w:rsidRPr="000F363E">
          <w:rPr>
            <w:rStyle w:val="a6"/>
          </w:rPr>
          <w:t>?</w:t>
        </w:r>
        <w:r w:rsidRPr="00FD4000">
          <w:rPr>
            <w:rStyle w:val="a6"/>
          </w:rPr>
          <w:t>v</w:t>
        </w:r>
        <w:r w:rsidRPr="000F363E">
          <w:rPr>
            <w:rStyle w:val="a6"/>
          </w:rPr>
          <w:t>=</w:t>
        </w:r>
        <w:r w:rsidRPr="00FD4000">
          <w:rPr>
            <w:rStyle w:val="a6"/>
          </w:rPr>
          <w:t>B</w:t>
        </w:r>
        <w:r w:rsidRPr="000F363E">
          <w:rPr>
            <w:rStyle w:val="a6"/>
          </w:rPr>
          <w:t>8</w:t>
        </w:r>
        <w:r w:rsidRPr="00FD4000">
          <w:rPr>
            <w:rStyle w:val="a6"/>
          </w:rPr>
          <w:t>Lfr</w:t>
        </w:r>
        <w:r w:rsidRPr="000F363E">
          <w:rPr>
            <w:rStyle w:val="a6"/>
          </w:rPr>
          <w:t>5</w:t>
        </w:r>
        <w:r w:rsidRPr="00FD4000">
          <w:rPr>
            <w:rStyle w:val="a6"/>
          </w:rPr>
          <w:t>pxPYI</w:t>
        </w:r>
      </w:hyperlink>
      <w:r w:rsidRPr="000F363E">
        <w:t xml:space="preserve"> </w:t>
      </w:r>
    </w:p>
    <w:p w:rsidR="00CD1AE1" w:rsidRDefault="00CD1AE1">
      <w:pPr>
        <w:pStyle w:val="aa"/>
        <w:spacing w:after="120" w:line="276" w:lineRule="auto"/>
        <w:ind w:left="0" w:firstLine="0"/>
        <w:contextualSpacing w:val="0"/>
      </w:pPr>
    </w:p>
    <w:p w:rsidR="00CD1AE1" w:rsidRDefault="0011587B">
      <w:pPr>
        <w:spacing w:after="120" w:line="276" w:lineRule="auto"/>
        <w:ind w:firstLine="0"/>
        <w:rPr>
          <w:b/>
          <w:lang w:val="ru-RU"/>
        </w:rPr>
      </w:pPr>
      <w:r w:rsidRPr="0011587B">
        <w:rPr>
          <w:b/>
          <w:lang w:val="ru-RU"/>
        </w:rPr>
        <w:t>Список материалов, используемых на занятии</w:t>
      </w:r>
    </w:p>
    <w:p w:rsidR="00CD1AE1" w:rsidRDefault="00337E72">
      <w:pPr>
        <w:pStyle w:val="aa"/>
        <w:numPr>
          <w:ilvl w:val="0"/>
          <w:numId w:val="11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337E72">
        <w:rPr>
          <w:lang w:val="ru-RU"/>
        </w:rPr>
        <w:t xml:space="preserve">Видео 1. </w:t>
      </w:r>
      <w:r w:rsidR="0011587B" w:rsidRPr="00337E72">
        <w:rPr>
          <w:lang w:val="ru-RU"/>
        </w:rPr>
        <w:t>Выс</w:t>
      </w:r>
      <w:r w:rsidRPr="00337E72">
        <w:rPr>
          <w:lang w:val="ru-RU"/>
        </w:rPr>
        <w:t xml:space="preserve">тупление </w:t>
      </w:r>
      <w:proofErr w:type="spellStart"/>
      <w:r w:rsidRPr="00337E72">
        <w:rPr>
          <w:lang w:val="ru-RU"/>
        </w:rPr>
        <w:t>Марион</w:t>
      </w:r>
      <w:proofErr w:type="spellEnd"/>
      <w:r w:rsidRPr="00337E72">
        <w:rPr>
          <w:lang w:val="ru-RU"/>
        </w:rPr>
        <w:t xml:space="preserve"> </w:t>
      </w:r>
      <w:proofErr w:type="spellStart"/>
      <w:r w:rsidRPr="00337E72">
        <w:rPr>
          <w:lang w:val="ru-RU"/>
        </w:rPr>
        <w:t>Марешаль</w:t>
      </w:r>
      <w:proofErr w:type="spellEnd"/>
      <w:r w:rsidRPr="00337E72">
        <w:rPr>
          <w:lang w:val="ru-RU"/>
        </w:rPr>
        <w:t xml:space="preserve"> </w:t>
      </w:r>
      <w:proofErr w:type="spellStart"/>
      <w:r w:rsidRPr="00337E72">
        <w:rPr>
          <w:lang w:val="ru-RU"/>
        </w:rPr>
        <w:t>Ле</w:t>
      </w:r>
      <w:proofErr w:type="spellEnd"/>
      <w:r w:rsidRPr="00337E72">
        <w:rPr>
          <w:lang w:val="ru-RU"/>
        </w:rPr>
        <w:t xml:space="preserve"> Пен на Конференции консервативного политического действия </w:t>
      </w:r>
      <w:r w:rsidRPr="00337E72">
        <w:rPr>
          <w:bCs/>
        </w:rPr>
        <w:t>Conservative</w:t>
      </w:r>
      <w:r w:rsidRPr="00337E72">
        <w:rPr>
          <w:bCs/>
          <w:lang w:val="ru-RU"/>
        </w:rPr>
        <w:t xml:space="preserve"> </w:t>
      </w:r>
      <w:r w:rsidRPr="00337E72">
        <w:rPr>
          <w:bCs/>
        </w:rPr>
        <w:t>Political</w:t>
      </w:r>
      <w:r w:rsidRPr="00337E72">
        <w:rPr>
          <w:bCs/>
          <w:lang w:val="ru-RU"/>
        </w:rPr>
        <w:t xml:space="preserve"> </w:t>
      </w:r>
      <w:r w:rsidRPr="00337E72">
        <w:rPr>
          <w:bCs/>
        </w:rPr>
        <w:t>Action</w:t>
      </w:r>
      <w:r w:rsidRPr="00337E72">
        <w:rPr>
          <w:bCs/>
          <w:lang w:val="ru-RU"/>
        </w:rPr>
        <w:t xml:space="preserve"> </w:t>
      </w:r>
      <w:r w:rsidRPr="00337E72">
        <w:rPr>
          <w:bCs/>
        </w:rPr>
        <w:t>Conference</w:t>
      </w:r>
      <w:r w:rsidRPr="00337E72">
        <w:rPr>
          <w:bCs/>
          <w:lang w:val="ru-RU"/>
        </w:rPr>
        <w:t xml:space="preserve"> (сюжет газеты </w:t>
      </w:r>
      <w:r w:rsidRPr="00337E72">
        <w:rPr>
          <w:bCs/>
        </w:rPr>
        <w:t>Guardian</w:t>
      </w:r>
      <w:r w:rsidRPr="00337E72">
        <w:rPr>
          <w:bCs/>
          <w:lang w:val="ru-RU"/>
        </w:rPr>
        <w:t xml:space="preserve">) 22.02.2018. </w:t>
      </w:r>
      <w:r w:rsidRPr="00337E72">
        <w:rPr>
          <w:bCs/>
        </w:rPr>
        <w:t>URL</w:t>
      </w:r>
      <w:r w:rsidRPr="00337E72">
        <w:rPr>
          <w:bCs/>
          <w:lang w:val="ru-RU"/>
        </w:rPr>
        <w:t>:</w:t>
      </w:r>
      <w:r w:rsidRPr="00337E72">
        <w:rPr>
          <w:lang w:val="ru-RU"/>
        </w:rPr>
        <w:t xml:space="preserve"> </w:t>
      </w:r>
      <w:hyperlink r:id="rId12" w:history="1">
        <w:r w:rsidR="0011587B" w:rsidRPr="00337E72">
          <w:rPr>
            <w:rStyle w:val="a6"/>
            <w:lang w:val="ru-RU"/>
          </w:rPr>
          <w:t>https://www.youtube.com/watch?v=bDdWgYCMi8E</w:t>
        </w:r>
      </w:hyperlink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aa"/>
        <w:numPr>
          <w:ilvl w:val="0"/>
          <w:numId w:val="11"/>
        </w:numPr>
        <w:spacing w:after="120" w:line="276" w:lineRule="auto"/>
        <w:ind w:left="0" w:firstLine="0"/>
        <w:contextualSpacing w:val="0"/>
      </w:pPr>
      <w:r w:rsidRPr="00337E72">
        <w:rPr>
          <w:lang w:val="ru-RU"/>
        </w:rPr>
        <w:t>Видео 2</w:t>
      </w:r>
      <w:r w:rsidR="00337E72" w:rsidRPr="00337E72">
        <w:rPr>
          <w:lang w:val="ru-RU"/>
        </w:rPr>
        <w:t xml:space="preserve">. Сюжет газеты </w:t>
      </w:r>
      <w:r w:rsidR="00337E72">
        <w:t>Guardian</w:t>
      </w:r>
      <w:r w:rsidR="00337E72" w:rsidRPr="00337E72">
        <w:rPr>
          <w:lang w:val="ru-RU"/>
        </w:rPr>
        <w:t xml:space="preserve"> о тезисах Марин </w:t>
      </w:r>
      <w:proofErr w:type="spellStart"/>
      <w:r w:rsidR="00337E72" w:rsidRPr="00337E72">
        <w:rPr>
          <w:lang w:val="ru-RU"/>
        </w:rPr>
        <w:t>Ле</w:t>
      </w:r>
      <w:proofErr w:type="spellEnd"/>
      <w:r w:rsidR="00337E72" w:rsidRPr="00337E72">
        <w:rPr>
          <w:lang w:val="ru-RU"/>
        </w:rPr>
        <w:t xml:space="preserve"> Пен против нелегальной иммиграции в Европу (05.02.2017). </w:t>
      </w:r>
      <w:r w:rsidR="00337E72">
        <w:t>URL:</w:t>
      </w:r>
      <w:r w:rsidR="00337E72" w:rsidRPr="00337E72">
        <w:t xml:space="preserve"> </w:t>
      </w:r>
      <w:hyperlink r:id="rId13" w:history="1">
        <w:r w:rsidRPr="00337E72">
          <w:rPr>
            <w:rStyle w:val="a6"/>
          </w:rPr>
          <w:t>https://www.theguardian.com/world/2017/feb/05/marine-le-pen-promises-liberation-from-the-eu-with-france-first-policies</w:t>
        </w:r>
      </w:hyperlink>
    </w:p>
    <w:p w:rsidR="00CD1AE1" w:rsidRDefault="006545B8">
      <w:pPr>
        <w:pStyle w:val="1"/>
        <w:spacing w:before="0" w:after="120" w:line="276" w:lineRule="auto"/>
        <w:ind w:firstLine="0"/>
        <w:rPr>
          <w:lang w:val="ru-RU"/>
        </w:rPr>
      </w:pPr>
      <w:r w:rsidRPr="002A7022">
        <w:rPr>
          <w:lang w:val="ru-RU"/>
        </w:rPr>
        <w:lastRenderedPageBreak/>
        <w:t>Структура</w:t>
      </w:r>
      <w:r>
        <w:rPr>
          <w:lang w:val="ru-RU"/>
        </w:rPr>
        <w:t xml:space="preserve"> занятия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1. </w:t>
      </w:r>
      <w:r w:rsidRPr="006545B8">
        <w:rPr>
          <w:lang w:val="ru-RU"/>
        </w:rPr>
        <w:t>Приветствие, объявление темы</w:t>
      </w:r>
      <w:r>
        <w:rPr>
          <w:lang w:val="ru-RU"/>
        </w:rPr>
        <w:t xml:space="preserve"> занятия</w:t>
      </w:r>
      <w:r w:rsidRPr="006545B8">
        <w:rPr>
          <w:lang w:val="ru-RU"/>
        </w:rPr>
        <w:t xml:space="preserve"> (5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>2. Краткая проверка подготовки (10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 xml:space="preserve">3. Деление на группы (по 5 чел). </w:t>
      </w:r>
      <w:r w:rsidRPr="006545B8">
        <w:rPr>
          <w:i/>
          <w:lang w:val="ru-RU"/>
        </w:rPr>
        <w:t>Задание 1. «Облако тегов»</w:t>
      </w:r>
      <w:r w:rsidRPr="006545B8">
        <w:rPr>
          <w:lang w:val="ru-RU"/>
        </w:rPr>
        <w:t xml:space="preserve"> (10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 xml:space="preserve">4. </w:t>
      </w:r>
      <w:r w:rsidRPr="006545B8">
        <w:rPr>
          <w:i/>
          <w:lang w:val="ru-RU"/>
        </w:rPr>
        <w:t xml:space="preserve">Задание 2. Составление </w:t>
      </w:r>
      <w:proofErr w:type="spellStart"/>
      <w:r w:rsidRPr="006545B8">
        <w:rPr>
          <w:i/>
          <w:lang w:val="ru-RU"/>
        </w:rPr>
        <w:t>Mind</w:t>
      </w:r>
      <w:proofErr w:type="spellEnd"/>
      <w:r w:rsidRPr="006545B8">
        <w:rPr>
          <w:i/>
          <w:lang w:val="ru-RU"/>
        </w:rPr>
        <w:t xml:space="preserve"> </w:t>
      </w:r>
      <w:proofErr w:type="spellStart"/>
      <w:r w:rsidRPr="006545B8">
        <w:rPr>
          <w:i/>
          <w:lang w:val="ru-RU"/>
        </w:rPr>
        <w:t>Map</w:t>
      </w:r>
      <w:proofErr w:type="spellEnd"/>
      <w:r w:rsidRPr="006545B8">
        <w:rPr>
          <w:lang w:val="ru-RU"/>
        </w:rPr>
        <w:t xml:space="preserve"> (10 мин)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 xml:space="preserve">5. </w:t>
      </w:r>
      <w:r w:rsidR="00337E72" w:rsidRPr="00337E72">
        <w:rPr>
          <w:lang w:val="ru-RU"/>
        </w:rPr>
        <w:t>Просмотр В</w:t>
      </w:r>
      <w:r w:rsidRPr="00337E72">
        <w:rPr>
          <w:lang w:val="ru-RU"/>
        </w:rPr>
        <w:t>идео 1</w:t>
      </w:r>
      <w:r w:rsidR="00337E72" w:rsidRPr="00337E72">
        <w:rPr>
          <w:lang w:val="ru-RU"/>
        </w:rPr>
        <w:t xml:space="preserve"> и Видео 2</w:t>
      </w:r>
      <w:r w:rsidRPr="006545B8">
        <w:rPr>
          <w:lang w:val="ru-RU"/>
        </w:rPr>
        <w:t xml:space="preserve"> (на основе </w:t>
      </w:r>
      <w:proofErr w:type="spellStart"/>
      <w:r w:rsidRPr="006545B8">
        <w:rPr>
          <w:lang w:val="ru-RU"/>
        </w:rPr>
        <w:t>Mind</w:t>
      </w:r>
      <w:proofErr w:type="spellEnd"/>
      <w:r w:rsidRPr="006545B8">
        <w:rPr>
          <w:lang w:val="ru-RU"/>
        </w:rPr>
        <w:t xml:space="preserve"> </w:t>
      </w:r>
      <w:proofErr w:type="spellStart"/>
      <w:r w:rsidRPr="006545B8">
        <w:rPr>
          <w:lang w:val="ru-RU"/>
        </w:rPr>
        <w:t>Map</w:t>
      </w:r>
      <w:proofErr w:type="spellEnd"/>
      <w:r w:rsidRPr="006545B8">
        <w:rPr>
          <w:lang w:val="ru-RU"/>
        </w:rPr>
        <w:t>) (</w:t>
      </w:r>
      <w:r w:rsidR="00337E72">
        <w:rPr>
          <w:lang w:val="ru-RU"/>
        </w:rPr>
        <w:t>6</w:t>
      </w:r>
      <w:r w:rsidRPr="006545B8">
        <w:rPr>
          <w:lang w:val="ru-RU"/>
        </w:rPr>
        <w:t xml:space="preserve">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 xml:space="preserve">6. </w:t>
      </w:r>
      <w:r w:rsidRPr="006545B8">
        <w:rPr>
          <w:i/>
          <w:lang w:val="ru-RU"/>
        </w:rPr>
        <w:t xml:space="preserve">Задание </w:t>
      </w:r>
      <w:r w:rsidR="00337E72">
        <w:rPr>
          <w:i/>
          <w:lang w:val="ru-RU"/>
        </w:rPr>
        <w:t>4</w:t>
      </w:r>
      <w:r w:rsidRPr="006545B8">
        <w:rPr>
          <w:i/>
          <w:lang w:val="ru-RU"/>
        </w:rPr>
        <w:t xml:space="preserve">. </w:t>
      </w:r>
      <w:r w:rsidR="00337E72">
        <w:rPr>
          <w:i/>
          <w:lang w:val="ru-RU"/>
        </w:rPr>
        <w:t>Просмотр и обсуждение Видео 2</w:t>
      </w:r>
      <w:r w:rsidRPr="006545B8">
        <w:rPr>
          <w:lang w:val="ru-RU"/>
        </w:rPr>
        <w:t xml:space="preserve"> (1</w:t>
      </w:r>
      <w:r w:rsidR="00337E72">
        <w:rPr>
          <w:lang w:val="ru-RU"/>
        </w:rPr>
        <w:t>5</w:t>
      </w:r>
      <w:r w:rsidRPr="006545B8">
        <w:rPr>
          <w:lang w:val="ru-RU"/>
        </w:rPr>
        <w:t xml:space="preserve">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>7. Критический анализ, обобщение (10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>8. Методы противодействия популизму. Системные политики – тоже популисты? (15 мин.)</w:t>
      </w:r>
    </w:p>
    <w:p w:rsidR="00CD1AE1" w:rsidRDefault="006545B8">
      <w:pPr>
        <w:spacing w:after="120" w:line="276" w:lineRule="auto"/>
        <w:ind w:firstLine="0"/>
        <w:rPr>
          <w:lang w:val="ru-RU"/>
        </w:rPr>
      </w:pPr>
      <w:r w:rsidRPr="006545B8">
        <w:rPr>
          <w:lang w:val="ru-RU"/>
        </w:rPr>
        <w:t xml:space="preserve">9. </w:t>
      </w:r>
      <w:proofErr w:type="spellStart"/>
      <w:r w:rsidRPr="006545B8">
        <w:rPr>
          <w:lang w:val="ru-RU"/>
        </w:rPr>
        <w:t>Фидбек</w:t>
      </w:r>
      <w:proofErr w:type="spellEnd"/>
      <w:r w:rsidRPr="006545B8">
        <w:rPr>
          <w:lang w:val="ru-RU"/>
        </w:rPr>
        <w:t xml:space="preserve"> (5 мин.)</w:t>
      </w:r>
    </w:p>
    <w:p w:rsidR="00CD1AE1" w:rsidRDefault="002A7022">
      <w:pPr>
        <w:pStyle w:val="2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>Критерии оценки</w:t>
      </w:r>
    </w:p>
    <w:p w:rsidR="00CD1AE1" w:rsidRDefault="002A7022">
      <w:pPr>
        <w:pStyle w:val="aa"/>
        <w:numPr>
          <w:ilvl w:val="0"/>
          <w:numId w:val="7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Заинтересованность в курсе, навыки самостоятельной работы, развитие навыков работы с текстом (Краткая проверка подготовки, задания 1-</w:t>
      </w:r>
      <w:r w:rsidR="004E4046">
        <w:rPr>
          <w:lang w:val="ru-RU"/>
        </w:rPr>
        <w:t>3</w:t>
      </w:r>
      <w:r w:rsidRPr="002A7022">
        <w:rPr>
          <w:lang w:val="ru-RU"/>
        </w:rPr>
        <w:t>)</w:t>
      </w:r>
    </w:p>
    <w:p w:rsidR="00CD1AE1" w:rsidRDefault="002A7022">
      <w:pPr>
        <w:pStyle w:val="aa"/>
        <w:numPr>
          <w:ilvl w:val="0"/>
          <w:numId w:val="7"/>
        </w:numPr>
        <w:spacing w:after="120" w:line="276" w:lineRule="auto"/>
        <w:ind w:left="0" w:firstLine="0"/>
        <w:contextualSpacing w:val="0"/>
        <w:rPr>
          <w:i/>
          <w:lang w:val="ru-RU"/>
        </w:rPr>
      </w:pPr>
      <w:r w:rsidRPr="002A7022">
        <w:rPr>
          <w:lang w:val="ru-RU"/>
        </w:rPr>
        <w:t xml:space="preserve">Умение выявлять ключевые понятия и визуализировать изучаемый материал </w:t>
      </w:r>
      <w:r w:rsidRPr="002A7022">
        <w:rPr>
          <w:i/>
          <w:lang w:val="ru-RU"/>
        </w:rPr>
        <w:t xml:space="preserve">(Задание 1. «Облако тегов»; Задание 2. Составление </w:t>
      </w:r>
      <w:proofErr w:type="spellStart"/>
      <w:r w:rsidRPr="002A7022">
        <w:rPr>
          <w:i/>
          <w:lang w:val="ru-RU"/>
        </w:rPr>
        <w:t>Mind</w:t>
      </w:r>
      <w:proofErr w:type="spellEnd"/>
      <w:r w:rsidRPr="002A7022">
        <w:rPr>
          <w:i/>
          <w:lang w:val="ru-RU"/>
        </w:rPr>
        <w:t xml:space="preserve"> </w:t>
      </w:r>
      <w:proofErr w:type="spellStart"/>
      <w:r w:rsidRPr="002A7022">
        <w:rPr>
          <w:i/>
          <w:lang w:val="ru-RU"/>
        </w:rPr>
        <w:t>Map</w:t>
      </w:r>
      <w:proofErr w:type="spellEnd"/>
      <w:r w:rsidRPr="002A7022">
        <w:rPr>
          <w:i/>
          <w:lang w:val="ru-RU"/>
        </w:rPr>
        <w:t>)</w:t>
      </w:r>
    </w:p>
    <w:p w:rsidR="00CD1AE1" w:rsidRDefault="002A7022">
      <w:pPr>
        <w:pStyle w:val="aa"/>
        <w:numPr>
          <w:ilvl w:val="0"/>
          <w:numId w:val="7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A7022">
        <w:rPr>
          <w:lang w:val="ru-RU"/>
        </w:rPr>
        <w:t>Развитие навыков работы с источником, внимательность, выявление открытых и скрытых смыслов (</w:t>
      </w:r>
      <w:r w:rsidRPr="002A7022">
        <w:rPr>
          <w:i/>
          <w:lang w:val="ru-RU"/>
        </w:rPr>
        <w:t>анализ текстовых источников, анализ видео 1 и 2</w:t>
      </w:r>
      <w:r w:rsidRPr="002A7022">
        <w:rPr>
          <w:lang w:val="ru-RU"/>
        </w:rPr>
        <w:t>)</w:t>
      </w:r>
    </w:p>
    <w:p w:rsidR="00CD1AE1" w:rsidRDefault="002A7022">
      <w:pPr>
        <w:pStyle w:val="aa"/>
        <w:numPr>
          <w:ilvl w:val="0"/>
          <w:numId w:val="7"/>
        </w:numPr>
        <w:spacing w:after="120" w:line="276" w:lineRule="auto"/>
        <w:ind w:left="0" w:firstLine="0"/>
        <w:contextualSpacing w:val="0"/>
        <w:rPr>
          <w:i/>
          <w:lang w:val="ru-RU"/>
        </w:rPr>
      </w:pPr>
      <w:r w:rsidRPr="002A7022">
        <w:rPr>
          <w:lang w:val="ru-RU"/>
        </w:rPr>
        <w:t xml:space="preserve">Развитие речевых навыков – умение сформировать и аргументировать позицию </w:t>
      </w:r>
      <w:r w:rsidRPr="002A7022">
        <w:rPr>
          <w:i/>
          <w:lang w:val="ru-RU"/>
        </w:rPr>
        <w:t>(Задание 3. Обсуждение видео 1 и 2)</w:t>
      </w:r>
    </w:p>
    <w:p w:rsidR="00CD1AE1" w:rsidRDefault="0011587B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CD1AE1" w:rsidRDefault="00B74EAF">
      <w:pPr>
        <w:spacing w:after="120" w:line="276" w:lineRule="auto"/>
        <w:ind w:firstLine="0"/>
        <w:rPr>
          <w:lang w:val="ru-RU"/>
        </w:rPr>
      </w:pPr>
      <w:proofErr w:type="spellStart"/>
      <w:r w:rsidRPr="00D734CC">
        <w:rPr>
          <w:b/>
          <w:lang w:val="ru-RU"/>
        </w:rPr>
        <w:t>Измерямые</w:t>
      </w:r>
      <w:proofErr w:type="spellEnd"/>
      <w:r w:rsidR="002A7022">
        <w:rPr>
          <w:lang w:val="ru-RU"/>
        </w:rPr>
        <w:t xml:space="preserve"> способы оценки вырабатываются посредством сопоставления ответов студентов с предполагаемым списком ответов, существующим в методических материал</w:t>
      </w:r>
      <w:r w:rsidR="00891F75">
        <w:rPr>
          <w:lang w:val="ru-RU"/>
        </w:rPr>
        <w:t>ах</w:t>
      </w:r>
      <w:r w:rsidR="002A7022">
        <w:rPr>
          <w:lang w:val="ru-RU"/>
        </w:rPr>
        <w:t xml:space="preserve"> преподавателя. </w:t>
      </w:r>
    </w:p>
    <w:p w:rsidR="00CD1AE1" w:rsidRDefault="002A7022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Наибольшее количество совпадений и предложение иных (дополняющих, неожиданных) вариантов ответа на вопрос дает основание говорить о наличии у студента развитых навыков в соответствии с целями семинара. 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B74EAF">
      <w:pPr>
        <w:spacing w:after="120" w:line="276" w:lineRule="auto"/>
        <w:ind w:firstLine="0"/>
        <w:rPr>
          <w:lang w:val="ru-RU"/>
        </w:rPr>
      </w:pPr>
      <w:proofErr w:type="spellStart"/>
      <w:r w:rsidRPr="00D734CC">
        <w:rPr>
          <w:b/>
          <w:lang w:val="ru-RU"/>
        </w:rPr>
        <w:t>Неизмеряемыми</w:t>
      </w:r>
      <w:proofErr w:type="spellEnd"/>
      <w:r>
        <w:rPr>
          <w:lang w:val="ru-RU"/>
        </w:rPr>
        <w:t xml:space="preserve"> показателями работы студента являются: количество и качество выполненного домашнего задания; активность работы на семинаре; аккуратность и наглядность в</w:t>
      </w:r>
      <w:r w:rsidR="004E4046">
        <w:rPr>
          <w:lang w:val="ru-RU"/>
        </w:rPr>
        <w:t xml:space="preserve"> оформлении письменных заданий; готовность к выполнению дополнительных заданий.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1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>Проведение занятия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lastRenderedPageBreak/>
        <w:t xml:space="preserve">1. </w:t>
      </w:r>
      <w:r w:rsidRPr="006545B8">
        <w:rPr>
          <w:lang w:val="ru-RU"/>
        </w:rPr>
        <w:t>Приветствие, объявление темы</w:t>
      </w:r>
      <w:r>
        <w:rPr>
          <w:lang w:val="ru-RU"/>
        </w:rPr>
        <w:t xml:space="preserve"> занятия</w:t>
      </w:r>
      <w:r w:rsidRPr="006545B8">
        <w:rPr>
          <w:lang w:val="ru-RU"/>
        </w:rPr>
        <w:t xml:space="preserve"> (5 мин.)</w:t>
      </w:r>
    </w:p>
    <w:p w:rsidR="00CD1AE1" w:rsidRDefault="008C3A58">
      <w:pPr>
        <w:spacing w:after="120" w:line="276" w:lineRule="auto"/>
        <w:ind w:firstLine="0"/>
        <w:rPr>
          <w:bCs/>
          <w:lang w:val="ru-RU"/>
        </w:rPr>
      </w:pPr>
      <w:r>
        <w:rPr>
          <w:lang w:val="ru-RU"/>
        </w:rPr>
        <w:t xml:space="preserve">После приветствия и объявления темы </w:t>
      </w:r>
      <w:r w:rsidRPr="008C3A58">
        <w:rPr>
          <w:i/>
          <w:lang w:val="ru-RU"/>
        </w:rPr>
        <w:t>(«</w:t>
      </w:r>
      <w:r w:rsidRPr="008C3A58">
        <w:rPr>
          <w:bCs/>
          <w:i/>
          <w:lang w:val="ru-RU"/>
        </w:rPr>
        <w:t xml:space="preserve">Методы критического анализа </w:t>
      </w:r>
      <w:r w:rsidR="00891F75">
        <w:rPr>
          <w:bCs/>
          <w:i/>
          <w:lang w:val="ru-RU"/>
        </w:rPr>
        <w:t xml:space="preserve">политического </w:t>
      </w:r>
      <w:r w:rsidRPr="008C3A58">
        <w:rPr>
          <w:bCs/>
          <w:i/>
          <w:lang w:val="ru-RU"/>
        </w:rPr>
        <w:t>дискурса на примере исследования феномена популизма в странах ЕС и евроатлантическом пространстве»</w:t>
      </w:r>
      <w:r w:rsidRPr="008C3A58">
        <w:rPr>
          <w:i/>
          <w:lang w:val="ru-RU"/>
        </w:rPr>
        <w:t>)</w:t>
      </w:r>
      <w:r>
        <w:rPr>
          <w:i/>
          <w:lang w:val="ru-RU"/>
        </w:rPr>
        <w:t xml:space="preserve"> </w:t>
      </w:r>
      <w:r>
        <w:rPr>
          <w:lang w:val="ru-RU"/>
        </w:rPr>
        <w:t>преподаватель объявляет поставленные задачи на семинар. Они могут быть следующими: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8C3A58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И</w:t>
      </w:r>
      <w:r w:rsidRPr="002A7022">
        <w:rPr>
          <w:lang w:val="ru-RU"/>
        </w:rPr>
        <w:t>зучение феномена популизма на основе анализа различных типов источников о популистском дискурсе (официальные тексты, видеоматериалы, материалы СМИ, сатирические материалы)</w:t>
      </w:r>
    </w:p>
    <w:p w:rsidR="00CD1AE1" w:rsidRDefault="008C3A58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2A7022">
        <w:rPr>
          <w:lang w:val="ru-RU"/>
        </w:rPr>
        <w:t>ыявление различий в дискурсе между «системными» и «</w:t>
      </w:r>
      <w:proofErr w:type="spellStart"/>
      <w:r w:rsidRPr="002A7022">
        <w:rPr>
          <w:lang w:val="ru-RU"/>
        </w:rPr>
        <w:t>полусистемными</w:t>
      </w:r>
      <w:proofErr w:type="spellEnd"/>
      <w:r w:rsidRPr="002A7022">
        <w:rPr>
          <w:lang w:val="ru-RU"/>
        </w:rPr>
        <w:t>» (популистскими) политиками стран ЕС</w:t>
      </w:r>
    </w:p>
    <w:p w:rsidR="00CD1AE1" w:rsidRDefault="008C3A58">
      <w:pPr>
        <w:pStyle w:val="aa"/>
        <w:numPr>
          <w:ilvl w:val="0"/>
          <w:numId w:val="5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В</w:t>
      </w:r>
      <w:r w:rsidRPr="002A7022">
        <w:rPr>
          <w:lang w:val="ru-RU"/>
        </w:rPr>
        <w:t xml:space="preserve">ыявление отношения к феномену популизма со стороны официальных структур ЕС; </w:t>
      </w:r>
    </w:p>
    <w:p w:rsidR="00CD1AE1" w:rsidRDefault="008C3A58">
      <w:pPr>
        <w:pStyle w:val="aa"/>
        <w:numPr>
          <w:ilvl w:val="0"/>
          <w:numId w:val="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Р</w:t>
      </w:r>
      <w:r w:rsidRPr="002A7022">
        <w:rPr>
          <w:lang w:val="ru-RU"/>
        </w:rPr>
        <w:t>азвитие навыка понимания различий между различными источниками информации</w:t>
      </w:r>
      <w:r>
        <w:rPr>
          <w:lang w:val="ru-RU"/>
        </w:rPr>
        <w:t>.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6545B8">
        <w:rPr>
          <w:lang w:val="ru-RU"/>
        </w:rPr>
        <w:t>2. Краткая проверка подготовки (10 мин.)</w:t>
      </w:r>
    </w:p>
    <w:p w:rsidR="00CD1AE1" w:rsidRDefault="008C3A58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Преподаватель спрашивает, какие пункты из предложенного списка литературы были изучены студентами. Возможные вопросы:</w:t>
      </w:r>
    </w:p>
    <w:p w:rsidR="00CD1AE1" w:rsidRDefault="008C3A58">
      <w:pPr>
        <w:pStyle w:val="aa"/>
        <w:numPr>
          <w:ilvl w:val="0"/>
          <w:numId w:val="6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8C3A58">
        <w:rPr>
          <w:lang w:val="ru-RU"/>
        </w:rPr>
        <w:t>Какие пункты из списка вызвали наибольший интерес?</w:t>
      </w:r>
    </w:p>
    <w:p w:rsidR="00CD1AE1" w:rsidRDefault="008C3A58">
      <w:pPr>
        <w:pStyle w:val="aa"/>
        <w:numPr>
          <w:ilvl w:val="0"/>
          <w:numId w:val="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>Каковы социальные и политические причины возникновения популизма выделяются российскими и зарубежными авторами.</w:t>
      </w: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6545B8">
        <w:rPr>
          <w:lang w:val="ru-RU"/>
        </w:rPr>
        <w:t xml:space="preserve">3. Деление на группы (по 5 чел). </w:t>
      </w:r>
      <w:r w:rsidRPr="006545B8">
        <w:rPr>
          <w:i/>
          <w:lang w:val="ru-RU"/>
        </w:rPr>
        <w:t xml:space="preserve">Задание 1. «Облако </w:t>
      </w:r>
      <w:r w:rsidR="00891F75">
        <w:rPr>
          <w:i/>
          <w:lang w:val="ru-RU"/>
        </w:rPr>
        <w:t>ассоциаций</w:t>
      </w:r>
      <w:r w:rsidRPr="006545B8">
        <w:rPr>
          <w:i/>
          <w:lang w:val="ru-RU"/>
        </w:rPr>
        <w:t>»</w:t>
      </w:r>
      <w:r w:rsidRPr="006545B8">
        <w:rPr>
          <w:lang w:val="ru-RU"/>
        </w:rPr>
        <w:t xml:space="preserve"> (10 мин.)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spacing w:after="120" w:line="276" w:lineRule="auto"/>
        <w:ind w:firstLine="0"/>
        <w:rPr>
          <w:b/>
          <w:lang w:val="ru-RU"/>
        </w:rPr>
      </w:pPr>
      <w:r w:rsidRPr="0011587B">
        <w:rPr>
          <w:b/>
          <w:lang w:val="ru-RU"/>
        </w:rPr>
        <w:t>Примеры возможного выполнения Задания 1</w:t>
      </w:r>
    </w:p>
    <w:tbl>
      <w:tblPr>
        <w:tblStyle w:val="a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5796"/>
      </w:tblGrid>
      <w:tr w:rsidR="0011587B" w:rsidTr="0011587B">
        <w:tc>
          <w:tcPr>
            <w:tcW w:w="4998" w:type="dxa"/>
          </w:tcPr>
          <w:p w:rsidR="00CD1AE1" w:rsidRDefault="0011587B">
            <w:pPr>
              <w:spacing w:after="120" w:line="276" w:lineRule="auto"/>
              <w:ind w:firstLine="0"/>
              <w:rPr>
                <w:lang w:val="ru-RU"/>
              </w:rPr>
            </w:pPr>
            <w:r w:rsidRPr="0011587B"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928924" cy="2218217"/>
                  <wp:effectExtent l="38100" t="57150" r="109426" b="86833"/>
                  <wp:docPr id="3" name="Рисунок 3" descr="C:\Users\Админ\Downloads\IMG_65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Админ\Downloads\IMG_6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934" cy="221822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CD1AE1" w:rsidRDefault="0011587B">
            <w:pPr>
              <w:spacing w:after="120" w:line="276" w:lineRule="auto"/>
              <w:ind w:firstLine="0"/>
              <w:rPr>
                <w:lang w:val="ru-RU"/>
              </w:rPr>
            </w:pPr>
            <w:r w:rsidRPr="0011587B">
              <w:rPr>
                <w:noProof/>
                <w:lang w:val="ru-RU" w:eastAsia="ru-RU" w:bidi="ar-SA"/>
              </w:rPr>
              <w:drawing>
                <wp:inline distT="0" distB="0" distL="0" distR="0">
                  <wp:extent cx="3396216" cy="2837005"/>
                  <wp:effectExtent l="38100" t="57150" r="108984" b="96695"/>
                  <wp:docPr id="4" name="Рисунок 4" descr="ÐÐ°ÑÑÐ¸Ð½ÐºÐ¸ Ð¿Ð¾ Ð·Ð°Ð¿ÑÐ¾ÑÑ populism clou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ÐÐ°ÑÑÐ¸Ð½ÐºÐ¸ Ð¿Ð¾ Ð·Ð°Ð¿ÑÐ¾ÑÑ populism cloud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69" b="7632"/>
                          <a:stretch/>
                        </pic:blipFill>
                        <pic:spPr bwMode="auto">
                          <a:xfrm>
                            <a:off x="0" y="0"/>
                            <a:ext cx="3398311" cy="28387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0F363E">
        <w:rPr>
          <w:lang w:val="ru-RU"/>
        </w:rPr>
        <w:t xml:space="preserve">4. Задание 2. Составление </w:t>
      </w:r>
      <w:proofErr w:type="spellStart"/>
      <w:r w:rsidRPr="000F363E">
        <w:rPr>
          <w:lang w:val="ru-RU"/>
        </w:rPr>
        <w:t>Mind</w:t>
      </w:r>
      <w:proofErr w:type="spellEnd"/>
      <w:r w:rsidRPr="000F363E">
        <w:rPr>
          <w:lang w:val="ru-RU"/>
        </w:rPr>
        <w:t xml:space="preserve"> </w:t>
      </w:r>
      <w:proofErr w:type="spellStart"/>
      <w:r w:rsidRPr="000F363E">
        <w:rPr>
          <w:lang w:val="ru-RU"/>
        </w:rPr>
        <w:t>Map</w:t>
      </w:r>
      <w:proofErr w:type="spellEnd"/>
      <w:r w:rsidRPr="000F363E">
        <w:rPr>
          <w:lang w:val="ru-RU"/>
        </w:rPr>
        <w:t xml:space="preserve"> (10 мин)</w:t>
      </w:r>
    </w:p>
    <w:p w:rsidR="00CD1AE1" w:rsidRDefault="0011587B">
      <w:pPr>
        <w:spacing w:after="120" w:line="276" w:lineRule="auto"/>
        <w:ind w:firstLine="0"/>
        <w:rPr>
          <w:lang w:val="ru-RU"/>
        </w:rPr>
      </w:pPr>
      <w:r w:rsidRPr="0011587B">
        <w:rPr>
          <w:lang w:val="ru-RU"/>
        </w:rPr>
        <w:t xml:space="preserve">Проанализировав облако </w:t>
      </w:r>
      <w:r w:rsidR="00891F75">
        <w:rPr>
          <w:lang w:val="ru-RU"/>
        </w:rPr>
        <w:t>ассоциаций</w:t>
      </w:r>
      <w:r w:rsidRPr="0011587B">
        <w:rPr>
          <w:lang w:val="ru-RU"/>
        </w:rPr>
        <w:t xml:space="preserve">, студентам будет предложено создать </w:t>
      </w:r>
      <w:r>
        <w:t>Mind</w:t>
      </w:r>
      <w:r w:rsidRPr="0011587B">
        <w:rPr>
          <w:lang w:val="ru-RU"/>
        </w:rPr>
        <w:t xml:space="preserve"> </w:t>
      </w:r>
      <w:r>
        <w:t>Map</w:t>
      </w:r>
      <w:r w:rsidRPr="0011587B">
        <w:rPr>
          <w:lang w:val="ru-RU"/>
        </w:rPr>
        <w:t xml:space="preserve"> (ментальную карту) с использованием следующей структуры: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numPr>
          <w:ilvl w:val="0"/>
          <w:numId w:val="10"/>
        </w:numPr>
        <w:spacing w:after="120" w:line="276" w:lineRule="auto"/>
        <w:ind w:left="0" w:firstLine="0"/>
        <w:rPr>
          <w:lang w:val="ru-RU"/>
        </w:rPr>
      </w:pPr>
      <w:r w:rsidRPr="0011587B">
        <w:rPr>
          <w:lang w:val="ru-RU"/>
        </w:rPr>
        <w:t>в центр листа помещается центральное понятие — популизм;</w:t>
      </w:r>
    </w:p>
    <w:p w:rsidR="00CD1AE1" w:rsidRDefault="0011587B">
      <w:pPr>
        <w:numPr>
          <w:ilvl w:val="0"/>
          <w:numId w:val="10"/>
        </w:numPr>
        <w:spacing w:after="120" w:line="276" w:lineRule="auto"/>
        <w:ind w:left="0" w:firstLine="0"/>
        <w:rPr>
          <w:lang w:val="ru-RU"/>
        </w:rPr>
      </w:pPr>
      <w:r w:rsidRPr="0011587B">
        <w:rPr>
          <w:lang w:val="ru-RU"/>
        </w:rPr>
        <w:t>от него стрелками / линиями указываются основные характеристики: акторы, причины и мотивы, ценности и идеи, методы.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891F75">
      <w:pPr>
        <w:spacing w:after="120" w:line="276" w:lineRule="auto"/>
        <w:ind w:firstLine="0"/>
        <w:rPr>
          <w:lang w:val="ru-RU"/>
        </w:rPr>
      </w:pPr>
      <w:r>
        <w:rPr>
          <w:noProof/>
          <w:lang w:val="ru-RU" w:eastAsia="ru-RU" w:bidi="ar-SA"/>
        </w:rPr>
        <w:t xml:space="preserve">Позже </w:t>
      </w:r>
      <w:r w:rsidR="00060E03" w:rsidRPr="0011587B">
        <w:rPr>
          <w:lang w:val="ru-RU"/>
        </w:rPr>
        <w:t>студентам</w:t>
      </w:r>
      <w:r w:rsidR="0011587B" w:rsidRPr="0011587B">
        <w:rPr>
          <w:lang w:val="ru-RU"/>
        </w:rPr>
        <w:t xml:space="preserve"> будет представлен один из возможных вариантов ментальной карты, созданный с помощью приложения </w:t>
      </w:r>
      <w:proofErr w:type="spellStart"/>
      <w:r w:rsidR="0011587B">
        <w:t>Mindmeister</w:t>
      </w:r>
      <w:proofErr w:type="spellEnd"/>
      <w:r w:rsidR="0011587B" w:rsidRPr="0011587B">
        <w:rPr>
          <w:lang w:val="ru-RU"/>
        </w:rPr>
        <w:t>.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spacing w:after="120" w:line="276" w:lineRule="auto"/>
        <w:ind w:firstLine="0"/>
        <w:rPr>
          <w:lang w:val="ru-RU"/>
        </w:rPr>
      </w:pPr>
      <w:r w:rsidRPr="0011587B">
        <w:rPr>
          <w:noProof/>
          <w:lang w:val="ru-RU" w:eastAsia="ru-RU" w:bidi="ar-SA"/>
        </w:rPr>
        <w:lastRenderedPageBreak/>
        <w:drawing>
          <wp:inline distT="0" distB="0" distL="0" distR="0">
            <wp:extent cx="6403015" cy="3508744"/>
            <wp:effectExtent l="19050" t="0" r="0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6545B8">
        <w:rPr>
          <w:lang w:val="ru-RU"/>
        </w:rPr>
        <w:t>5. Просмотр</w:t>
      </w:r>
      <w:r w:rsidR="00337E72">
        <w:rPr>
          <w:lang w:val="ru-RU"/>
        </w:rPr>
        <w:t xml:space="preserve"> В</w:t>
      </w:r>
      <w:r w:rsidRPr="006545B8">
        <w:rPr>
          <w:lang w:val="ru-RU"/>
        </w:rPr>
        <w:t>идео 1</w:t>
      </w:r>
      <w:r w:rsidR="00337E72">
        <w:rPr>
          <w:lang w:val="ru-RU"/>
        </w:rPr>
        <w:t xml:space="preserve"> и Видео 2</w:t>
      </w:r>
      <w:r w:rsidRPr="006545B8">
        <w:rPr>
          <w:lang w:val="ru-RU"/>
        </w:rPr>
        <w:t xml:space="preserve"> (на основе </w:t>
      </w:r>
      <w:proofErr w:type="spellStart"/>
      <w:r w:rsidRPr="006545B8">
        <w:rPr>
          <w:lang w:val="ru-RU"/>
        </w:rPr>
        <w:t>Mind</w:t>
      </w:r>
      <w:proofErr w:type="spellEnd"/>
      <w:r w:rsidRPr="006545B8">
        <w:rPr>
          <w:lang w:val="ru-RU"/>
        </w:rPr>
        <w:t xml:space="preserve"> </w:t>
      </w:r>
      <w:proofErr w:type="spellStart"/>
      <w:r w:rsidRPr="006545B8">
        <w:rPr>
          <w:lang w:val="ru-RU"/>
        </w:rPr>
        <w:t>Map</w:t>
      </w:r>
      <w:proofErr w:type="spellEnd"/>
      <w:r w:rsidRPr="006545B8">
        <w:rPr>
          <w:lang w:val="ru-RU"/>
        </w:rPr>
        <w:t>) (</w:t>
      </w:r>
      <w:r w:rsidR="00337E72">
        <w:rPr>
          <w:lang w:val="ru-RU"/>
        </w:rPr>
        <w:t>6</w:t>
      </w:r>
      <w:r w:rsidRPr="006545B8">
        <w:rPr>
          <w:lang w:val="ru-RU"/>
        </w:rPr>
        <w:t xml:space="preserve"> мин.)</w:t>
      </w:r>
    </w:p>
    <w:p w:rsidR="00CD1AE1" w:rsidRDefault="00337E72">
      <w:pPr>
        <w:pStyle w:val="aa"/>
        <w:numPr>
          <w:ilvl w:val="0"/>
          <w:numId w:val="11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337E72">
        <w:rPr>
          <w:lang w:val="ru-RU"/>
        </w:rPr>
        <w:t xml:space="preserve">Видео 1. Выступление </w:t>
      </w:r>
      <w:proofErr w:type="spellStart"/>
      <w:r w:rsidRPr="00337E72">
        <w:rPr>
          <w:lang w:val="ru-RU"/>
        </w:rPr>
        <w:t>Марион</w:t>
      </w:r>
      <w:proofErr w:type="spellEnd"/>
      <w:r w:rsidRPr="00337E72">
        <w:rPr>
          <w:lang w:val="ru-RU"/>
        </w:rPr>
        <w:t xml:space="preserve"> </w:t>
      </w:r>
      <w:proofErr w:type="spellStart"/>
      <w:r w:rsidRPr="00337E72">
        <w:rPr>
          <w:lang w:val="ru-RU"/>
        </w:rPr>
        <w:t>Марешаль</w:t>
      </w:r>
      <w:proofErr w:type="spellEnd"/>
      <w:r w:rsidRPr="00337E72">
        <w:rPr>
          <w:lang w:val="ru-RU"/>
        </w:rPr>
        <w:t xml:space="preserve"> </w:t>
      </w:r>
      <w:proofErr w:type="spellStart"/>
      <w:r w:rsidRPr="00337E72">
        <w:rPr>
          <w:lang w:val="ru-RU"/>
        </w:rPr>
        <w:t>Ле</w:t>
      </w:r>
      <w:proofErr w:type="spellEnd"/>
      <w:r w:rsidRPr="00337E72">
        <w:rPr>
          <w:lang w:val="ru-RU"/>
        </w:rPr>
        <w:t xml:space="preserve"> Пен на Конференции консервативного политического действия </w:t>
      </w:r>
      <w:r w:rsidRPr="00337E72">
        <w:rPr>
          <w:bCs/>
        </w:rPr>
        <w:t>Conservative</w:t>
      </w:r>
      <w:r w:rsidRPr="00337E72">
        <w:rPr>
          <w:bCs/>
          <w:lang w:val="ru-RU"/>
        </w:rPr>
        <w:t xml:space="preserve"> </w:t>
      </w:r>
      <w:r w:rsidRPr="00337E72">
        <w:rPr>
          <w:bCs/>
        </w:rPr>
        <w:t>Political</w:t>
      </w:r>
      <w:r w:rsidRPr="00337E72">
        <w:rPr>
          <w:bCs/>
          <w:lang w:val="ru-RU"/>
        </w:rPr>
        <w:t xml:space="preserve"> </w:t>
      </w:r>
      <w:r w:rsidRPr="00337E72">
        <w:rPr>
          <w:bCs/>
        </w:rPr>
        <w:t>Action</w:t>
      </w:r>
      <w:r w:rsidRPr="00337E72">
        <w:rPr>
          <w:bCs/>
          <w:lang w:val="ru-RU"/>
        </w:rPr>
        <w:t xml:space="preserve"> </w:t>
      </w:r>
      <w:r w:rsidRPr="00337E72">
        <w:rPr>
          <w:bCs/>
        </w:rPr>
        <w:t>Conference</w:t>
      </w:r>
      <w:r w:rsidRPr="00337E72">
        <w:rPr>
          <w:bCs/>
          <w:lang w:val="ru-RU"/>
        </w:rPr>
        <w:t xml:space="preserve"> (сюжет газеты </w:t>
      </w:r>
      <w:r w:rsidRPr="00337E72">
        <w:rPr>
          <w:bCs/>
        </w:rPr>
        <w:t>Guardian</w:t>
      </w:r>
      <w:r w:rsidRPr="00337E72">
        <w:rPr>
          <w:bCs/>
          <w:lang w:val="ru-RU"/>
        </w:rPr>
        <w:t xml:space="preserve">) 22.02.2018. </w:t>
      </w:r>
      <w:r w:rsidRPr="00337E72">
        <w:rPr>
          <w:bCs/>
        </w:rPr>
        <w:t>URL</w:t>
      </w:r>
      <w:r w:rsidRPr="00337E72">
        <w:rPr>
          <w:bCs/>
          <w:lang w:val="ru-RU"/>
        </w:rPr>
        <w:t>:</w:t>
      </w:r>
      <w:r w:rsidRPr="00337E72">
        <w:rPr>
          <w:lang w:val="ru-RU"/>
        </w:rPr>
        <w:t xml:space="preserve"> </w:t>
      </w:r>
      <w:hyperlink r:id="rId18" w:history="1">
        <w:r w:rsidRPr="00337E72">
          <w:rPr>
            <w:rStyle w:val="a6"/>
            <w:lang w:val="ru-RU"/>
          </w:rPr>
          <w:t>https://www.youtube.com/watch?v=bDdWgYCMi8E</w:t>
        </w:r>
      </w:hyperlink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337E72" w:rsidP="00E37DD1">
      <w:pPr>
        <w:pStyle w:val="aa"/>
        <w:numPr>
          <w:ilvl w:val="0"/>
          <w:numId w:val="11"/>
        </w:numPr>
        <w:spacing w:after="120" w:line="276" w:lineRule="auto"/>
        <w:ind w:left="0" w:firstLine="0"/>
        <w:contextualSpacing w:val="0"/>
      </w:pPr>
      <w:r w:rsidRPr="00337E72">
        <w:rPr>
          <w:lang w:val="ru-RU"/>
        </w:rPr>
        <w:t xml:space="preserve">Видео 2. Сюжет газеты </w:t>
      </w:r>
      <w:r>
        <w:t>Guardian</w:t>
      </w:r>
      <w:r w:rsidRPr="00337E72">
        <w:rPr>
          <w:lang w:val="ru-RU"/>
        </w:rPr>
        <w:t xml:space="preserve"> о тезисах Марин </w:t>
      </w:r>
      <w:proofErr w:type="spellStart"/>
      <w:r w:rsidRPr="00337E72">
        <w:rPr>
          <w:lang w:val="ru-RU"/>
        </w:rPr>
        <w:t>Ле</w:t>
      </w:r>
      <w:proofErr w:type="spellEnd"/>
      <w:r w:rsidRPr="00337E72">
        <w:rPr>
          <w:lang w:val="ru-RU"/>
        </w:rPr>
        <w:t xml:space="preserve"> Пен против нелегальной иммиграции в Европу (05.02.2017). </w:t>
      </w:r>
      <w:r>
        <w:t>URL:</w:t>
      </w:r>
      <w:r w:rsidRPr="00337E72">
        <w:t xml:space="preserve"> </w:t>
      </w:r>
      <w:hyperlink r:id="rId19" w:history="1">
        <w:r w:rsidRPr="00337E72">
          <w:rPr>
            <w:rStyle w:val="a6"/>
          </w:rPr>
          <w:t>https://www.theguardian.com/world/2017/feb/05/marine-le-pen-promises-liberation-from-the-eu-with-france-first-policies</w:t>
        </w:r>
      </w:hyperlink>
    </w:p>
    <w:p w:rsidR="00CD1AE1" w:rsidRDefault="000F363E">
      <w:pPr>
        <w:spacing w:after="120" w:line="276" w:lineRule="auto"/>
        <w:ind w:firstLine="0"/>
        <w:rPr>
          <w:lang w:val="ru-RU"/>
        </w:rPr>
      </w:pPr>
      <w:r w:rsidRPr="000F363E">
        <w:rPr>
          <w:lang w:val="ru-RU"/>
        </w:rPr>
        <w:t xml:space="preserve">Главная задача просмотра видео состоит в том, чтобы студенты </w:t>
      </w:r>
      <w:r w:rsidRPr="000F363E">
        <w:rPr>
          <w:b/>
          <w:lang w:val="ru-RU"/>
        </w:rPr>
        <w:t>сопоставили</w:t>
      </w:r>
      <w:r w:rsidRPr="000F363E">
        <w:rPr>
          <w:lang w:val="ru-RU"/>
        </w:rPr>
        <w:t xml:space="preserve"> свои представления и знания о популизме, которые они уже продемонстрировали в «облаке </w:t>
      </w:r>
      <w:r w:rsidR="00891F75">
        <w:rPr>
          <w:lang w:val="ru-RU"/>
        </w:rPr>
        <w:t>ассоциаций</w:t>
      </w:r>
      <w:r w:rsidRPr="000F363E">
        <w:rPr>
          <w:lang w:val="ru-RU"/>
        </w:rPr>
        <w:t>»</w:t>
      </w:r>
      <w:r>
        <w:rPr>
          <w:lang w:val="ru-RU"/>
        </w:rPr>
        <w:t xml:space="preserve"> (Задание 1)</w:t>
      </w:r>
      <w:r w:rsidRPr="000F363E">
        <w:rPr>
          <w:lang w:val="ru-RU"/>
        </w:rPr>
        <w:t xml:space="preserve"> и </w:t>
      </w:r>
      <w:r>
        <w:t>Mind</w:t>
      </w:r>
      <w:r w:rsidRPr="000F363E">
        <w:rPr>
          <w:lang w:val="ru-RU"/>
        </w:rPr>
        <w:t xml:space="preserve"> </w:t>
      </w:r>
      <w:r>
        <w:t>Map</w:t>
      </w:r>
      <w:r>
        <w:rPr>
          <w:lang w:val="ru-RU"/>
        </w:rPr>
        <w:t xml:space="preserve"> (Задание 2)</w:t>
      </w:r>
      <w:r w:rsidRPr="000F363E">
        <w:rPr>
          <w:lang w:val="ru-RU"/>
        </w:rPr>
        <w:t>, с тем, что они реально увидели и услышали по первоисточнику (речи политического деятел</w:t>
      </w:r>
      <w:r>
        <w:rPr>
          <w:lang w:val="ru-RU"/>
        </w:rPr>
        <w:t>я) и материалам</w:t>
      </w:r>
      <w:r w:rsidRPr="000F363E">
        <w:rPr>
          <w:lang w:val="ru-RU"/>
        </w:rPr>
        <w:t xml:space="preserve"> СМИ. </w:t>
      </w:r>
    </w:p>
    <w:p w:rsidR="00CD1AE1" w:rsidRDefault="000F363E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Показателем корректной трактовки видеоматериалов является фиксация совпадений. </w:t>
      </w:r>
      <w:r w:rsidRPr="000F363E">
        <w:rPr>
          <w:lang w:val="ru-RU"/>
        </w:rPr>
        <w:t xml:space="preserve">Например, если в </w:t>
      </w:r>
      <w:r w:rsidR="00B2055B">
        <w:rPr>
          <w:lang w:val="ru-RU"/>
        </w:rPr>
        <w:t>В</w:t>
      </w:r>
      <w:r w:rsidRPr="000F363E">
        <w:rPr>
          <w:lang w:val="ru-RU"/>
        </w:rPr>
        <w:t xml:space="preserve">идео 1 политик обвинял во всех бедах ЕС, а </w:t>
      </w:r>
      <w:r w:rsidR="00891F75">
        <w:rPr>
          <w:lang w:val="ru-RU"/>
        </w:rPr>
        <w:t xml:space="preserve">на </w:t>
      </w:r>
      <w:r w:rsidR="00B2055B">
        <w:rPr>
          <w:lang w:val="ru-RU"/>
        </w:rPr>
        <w:t>В</w:t>
      </w:r>
      <w:r w:rsidRPr="000F363E">
        <w:rPr>
          <w:lang w:val="ru-RU"/>
        </w:rPr>
        <w:t xml:space="preserve">идео 2 эксплуатировал страхи населения и образы «врагов», то это </w:t>
      </w:r>
      <w:r w:rsidR="00B2055B">
        <w:rPr>
          <w:lang w:val="ru-RU"/>
        </w:rPr>
        <w:t xml:space="preserve">с высокой долей вероятности </w:t>
      </w:r>
      <w:r w:rsidRPr="000F363E">
        <w:rPr>
          <w:lang w:val="ru-RU"/>
        </w:rPr>
        <w:t xml:space="preserve">можно трактовать как маркер популизма, </w:t>
      </w:r>
      <w:r w:rsidR="00B2055B">
        <w:rPr>
          <w:lang w:val="ru-RU"/>
        </w:rPr>
        <w:t xml:space="preserve">- это тот </w:t>
      </w:r>
      <w:r w:rsidRPr="000F363E">
        <w:rPr>
          <w:lang w:val="ru-RU"/>
        </w:rPr>
        <w:t>смысл, который надо «вытащить» из просмотренного</w:t>
      </w:r>
      <w:r w:rsidR="00060E03">
        <w:rPr>
          <w:lang w:val="ru-RU"/>
        </w:rPr>
        <w:t xml:space="preserve"> материала</w:t>
      </w:r>
      <w:r w:rsidRPr="000F363E">
        <w:rPr>
          <w:lang w:val="ru-RU"/>
        </w:rPr>
        <w:t xml:space="preserve">. </w:t>
      </w:r>
    </w:p>
    <w:p w:rsidR="00CD1AE1" w:rsidRDefault="000F363E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Задача преподавателя на данном этапе заключается в стимулировании обсуждения, выявлении обобщений, выведении дискуссии в сторону сравнения с другими странами. </w:t>
      </w:r>
    </w:p>
    <w:p w:rsidR="00CD1AE1" w:rsidRDefault="000F363E">
      <w:pPr>
        <w:spacing w:after="120" w:line="276" w:lineRule="auto"/>
        <w:ind w:firstLine="0"/>
        <w:rPr>
          <w:lang w:val="ru-RU"/>
        </w:rPr>
      </w:pPr>
      <w:r w:rsidRPr="000F363E">
        <w:rPr>
          <w:lang w:val="ru-RU"/>
        </w:rPr>
        <w:t xml:space="preserve">В какой-то момент необходимо переключить дискуссию на </w:t>
      </w:r>
      <w:r w:rsidRPr="000F363E">
        <w:rPr>
          <w:b/>
          <w:lang w:val="ru-RU"/>
        </w:rPr>
        <w:t>ответы</w:t>
      </w:r>
      <w:r w:rsidRPr="000F363E">
        <w:rPr>
          <w:lang w:val="ru-RU"/>
        </w:rPr>
        <w:t>, кото</w:t>
      </w:r>
      <w:r>
        <w:rPr>
          <w:lang w:val="ru-RU"/>
        </w:rPr>
        <w:t>рые может дать Европейский союз</w:t>
      </w:r>
      <w:r w:rsidR="00B2055B">
        <w:rPr>
          <w:lang w:val="ru-RU"/>
        </w:rPr>
        <w:t xml:space="preserve"> на вызовы популизм</w:t>
      </w:r>
      <w:r w:rsidR="00E37DD1">
        <w:rPr>
          <w:lang w:val="ru-RU"/>
        </w:rPr>
        <w:t>а</w:t>
      </w:r>
      <w:r>
        <w:rPr>
          <w:lang w:val="ru-RU"/>
        </w:rPr>
        <w:t xml:space="preserve">, что является подготовкой к </w:t>
      </w:r>
      <w:r w:rsidR="00B2055B">
        <w:rPr>
          <w:lang w:val="ru-RU"/>
        </w:rPr>
        <w:t>э</w:t>
      </w:r>
      <w:r>
        <w:rPr>
          <w:lang w:val="ru-RU"/>
        </w:rPr>
        <w:t>тапам 7 и 8 занятия</w:t>
      </w:r>
      <w:r w:rsidR="00B2055B">
        <w:rPr>
          <w:lang w:val="ru-RU"/>
        </w:rPr>
        <w:t>.</w:t>
      </w:r>
    </w:p>
    <w:p w:rsidR="00CD1AE1" w:rsidRDefault="000F363E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lastRenderedPageBreak/>
        <w:t xml:space="preserve"> </w:t>
      </w:r>
      <w:r w:rsidRPr="000F363E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0F363E">
        <w:rPr>
          <w:lang w:val="ru-RU"/>
        </w:rPr>
        <w:t>6. Задание 3. Обсуждение видео 1 и 2 (10 мин.)</w:t>
      </w:r>
    </w:p>
    <w:p w:rsidR="00CD1AE1" w:rsidRDefault="00337E72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При анализе Видео 2 </w:t>
      </w:r>
      <w:r w:rsidR="00F150FD">
        <w:rPr>
          <w:lang w:val="ru-RU"/>
        </w:rPr>
        <w:t>преподаватель отмечает</w:t>
      </w:r>
      <w:r>
        <w:rPr>
          <w:lang w:val="ru-RU"/>
        </w:rPr>
        <w:t>, что оно</w:t>
      </w:r>
      <w:r w:rsidR="00F150FD">
        <w:rPr>
          <w:lang w:val="ru-RU"/>
        </w:rPr>
        <w:t xml:space="preserve">, как и Видео 1, является материалом, подготовленным газетой </w:t>
      </w:r>
      <w:r w:rsidR="00F150FD">
        <w:t>Guardian</w:t>
      </w:r>
      <w:r w:rsidR="00F150FD" w:rsidRPr="00F150FD">
        <w:rPr>
          <w:lang w:val="ru-RU"/>
        </w:rPr>
        <w:t xml:space="preserve"> –</w:t>
      </w:r>
      <w:r w:rsidR="00F150FD">
        <w:rPr>
          <w:lang w:val="ru-RU"/>
        </w:rPr>
        <w:t xml:space="preserve"> одной из крупнейших газет Великобритании, занимающей леволиберальные позиции. </w:t>
      </w:r>
    </w:p>
    <w:p w:rsidR="00CD1AE1" w:rsidRDefault="00F150FD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Акцентируется внимание на том, что Видео 2</w:t>
      </w:r>
      <w:r w:rsidR="00337E72">
        <w:rPr>
          <w:lang w:val="ru-RU"/>
        </w:rPr>
        <w:t xml:space="preserve"> представляет собой п</w:t>
      </w:r>
      <w:r w:rsidR="00337E72" w:rsidRPr="00337E72">
        <w:rPr>
          <w:lang w:val="ru-RU"/>
        </w:rPr>
        <w:t>ринципиально иной тип источника</w:t>
      </w:r>
      <w:r w:rsidR="00337E72">
        <w:rPr>
          <w:lang w:val="ru-RU"/>
        </w:rPr>
        <w:t xml:space="preserve"> </w:t>
      </w:r>
      <w:r>
        <w:rPr>
          <w:lang w:val="ru-RU"/>
        </w:rPr>
        <w:t>информации. В отличие от Видео 1, представляющего собой сокращенный (смонтированный) тип прямой речи известной политической фигуры, Видео 2 представляет собой комбинацию из прямой речи политической фигуры и авторск</w:t>
      </w:r>
      <w:r w:rsidR="00E37DD1" w:rsidRPr="00E37DD1">
        <w:rPr>
          <w:lang w:val="ru-RU"/>
        </w:rPr>
        <w:t>ого</w:t>
      </w:r>
      <w:r>
        <w:rPr>
          <w:lang w:val="ru-RU"/>
        </w:rPr>
        <w:t xml:space="preserve"> комментари</w:t>
      </w:r>
      <w:r w:rsidR="00E37DD1">
        <w:rPr>
          <w:lang w:val="ru-RU"/>
        </w:rPr>
        <w:t>я</w:t>
      </w:r>
      <w:r>
        <w:rPr>
          <w:lang w:val="ru-RU"/>
        </w:rPr>
        <w:t xml:space="preserve"> газеты. Таким образом, Видео 2 допускает гораздо больше искажений и смещения смысловых акцентов по сравнению с Видео 1, что дает больше возможностей для манипулирования мнением аудитории.</w:t>
      </w:r>
    </w:p>
    <w:p w:rsidR="00CD1AE1" w:rsidRDefault="00F150FD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Далее студентам предлагается выделить художественные приемы, использующиеся в Видео 2: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F150FD">
      <w:pPr>
        <w:pStyle w:val="aa"/>
        <w:numPr>
          <w:ilvl w:val="0"/>
          <w:numId w:val="1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F150FD">
        <w:rPr>
          <w:lang w:val="ru-RU"/>
        </w:rPr>
        <w:t>т</w:t>
      </w:r>
      <w:r w:rsidR="00337E72" w:rsidRPr="00F150FD">
        <w:rPr>
          <w:lang w:val="ru-RU"/>
        </w:rPr>
        <w:t>ревожная музыка</w:t>
      </w:r>
      <w:r w:rsidR="00B2055B">
        <w:rPr>
          <w:lang w:val="ru-RU"/>
        </w:rPr>
        <w:t>;</w:t>
      </w:r>
    </w:p>
    <w:p w:rsidR="00CD1AE1" w:rsidRDefault="00F150FD">
      <w:pPr>
        <w:pStyle w:val="aa"/>
        <w:numPr>
          <w:ilvl w:val="0"/>
          <w:numId w:val="1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F150FD">
        <w:rPr>
          <w:lang w:val="ru-RU"/>
        </w:rPr>
        <w:t>акцентирование</w:t>
      </w:r>
      <w:r w:rsidR="00337E72" w:rsidRPr="00F150FD">
        <w:rPr>
          <w:lang w:val="ru-RU"/>
        </w:rPr>
        <w:t xml:space="preserve"> на </w:t>
      </w:r>
      <w:r w:rsidR="004E4046">
        <w:rPr>
          <w:lang w:val="ru-RU"/>
        </w:rPr>
        <w:t>социальных аспектах</w:t>
      </w:r>
      <w:r w:rsidR="00337E72" w:rsidRPr="00F150FD">
        <w:rPr>
          <w:lang w:val="ru-RU"/>
        </w:rPr>
        <w:t xml:space="preserve"> (выделены в субтитрах жирным цветом)</w:t>
      </w:r>
      <w:r w:rsidR="004E4046">
        <w:rPr>
          <w:lang w:val="ru-RU"/>
        </w:rPr>
        <w:t xml:space="preserve">; </w:t>
      </w:r>
    </w:p>
    <w:p w:rsidR="00CD1AE1" w:rsidRDefault="004E4046">
      <w:pPr>
        <w:pStyle w:val="aa"/>
        <w:numPr>
          <w:ilvl w:val="0"/>
          <w:numId w:val="14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выявление противоречия между социальной незащищенностью сторонников М. </w:t>
      </w:r>
      <w:proofErr w:type="spellStart"/>
      <w:r>
        <w:rPr>
          <w:lang w:val="ru-RU"/>
        </w:rPr>
        <w:t>Ле</w:t>
      </w:r>
      <w:proofErr w:type="spellEnd"/>
      <w:r>
        <w:rPr>
          <w:lang w:val="ru-RU"/>
        </w:rPr>
        <w:t xml:space="preserve"> Пен и ее намерениями сократить масштабы социальной помощи для мигрантов во Франции;</w:t>
      </w:r>
    </w:p>
    <w:p w:rsidR="00CD1AE1" w:rsidRDefault="00F150FD">
      <w:pPr>
        <w:pStyle w:val="aa"/>
        <w:numPr>
          <w:ilvl w:val="0"/>
          <w:numId w:val="14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F150FD">
        <w:rPr>
          <w:lang w:val="ru-RU"/>
        </w:rPr>
        <w:t>экспрессивность, манер и речи представленных</w:t>
      </w:r>
      <w:r>
        <w:rPr>
          <w:lang w:val="ru-RU"/>
        </w:rPr>
        <w:t xml:space="preserve"> в видео политиков (М. </w:t>
      </w:r>
      <w:proofErr w:type="spellStart"/>
      <w:r>
        <w:rPr>
          <w:lang w:val="ru-RU"/>
        </w:rPr>
        <w:t>Ле</w:t>
      </w:r>
      <w:proofErr w:type="spellEnd"/>
      <w:r>
        <w:rPr>
          <w:lang w:val="ru-RU"/>
        </w:rPr>
        <w:t xml:space="preserve"> Пен, Ф. Фийон, </w:t>
      </w:r>
      <w:r w:rsidRPr="00F150FD">
        <w:rPr>
          <w:lang w:val="ru-RU"/>
        </w:rPr>
        <w:t xml:space="preserve">Э. </w:t>
      </w:r>
      <w:proofErr w:type="spellStart"/>
      <w:r w:rsidRPr="00F150FD">
        <w:rPr>
          <w:lang w:val="ru-RU"/>
        </w:rPr>
        <w:t>Макрон</w:t>
      </w:r>
      <w:proofErr w:type="spellEnd"/>
      <w:r w:rsidRPr="00F150FD">
        <w:rPr>
          <w:lang w:val="ru-RU"/>
        </w:rPr>
        <w:t>) и их сторонников</w:t>
      </w:r>
      <w:r w:rsidR="004E4046">
        <w:rPr>
          <w:lang w:val="ru-RU"/>
        </w:rPr>
        <w:t>.</w:t>
      </w:r>
    </w:p>
    <w:p w:rsidR="00CD1AE1" w:rsidRDefault="00337E72">
      <w:pPr>
        <w:spacing w:after="120" w:line="276" w:lineRule="auto"/>
        <w:ind w:firstLine="0"/>
        <w:rPr>
          <w:lang w:val="ru-RU"/>
        </w:rPr>
      </w:pPr>
      <w:r w:rsidRPr="00337E72">
        <w:rPr>
          <w:lang w:val="ru-RU"/>
        </w:rPr>
        <w:t> 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6545B8">
        <w:rPr>
          <w:lang w:val="ru-RU"/>
        </w:rPr>
        <w:t>7. Критический анализ, обобщение (10 мин.)</w:t>
      </w:r>
    </w:p>
    <w:p w:rsidR="00CD1AE1" w:rsidRDefault="008C3A58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Далее студенту предлагается выявить информационный повод и политический контекст. Для этого необходимо обратить внимание на дату появления Видео 2 (весна 2017 г.). Возможные варианты ответа: президентская кампания во Франции; сравнение политической ситуации во Франции и Великобритании, где накануне состоялось голосование по </w:t>
      </w:r>
      <w:r>
        <w:t>Brexit</w:t>
      </w:r>
      <w:r>
        <w:rPr>
          <w:lang w:val="ru-RU"/>
        </w:rPr>
        <w:t xml:space="preserve">. </w:t>
      </w:r>
    </w:p>
    <w:p w:rsidR="00CD1AE1" w:rsidRDefault="008C3A58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Преподаватель отмечает, что Видео 1 и 2 являются п</w:t>
      </w:r>
      <w:r w:rsidRPr="004E4046">
        <w:rPr>
          <w:lang w:val="ru-RU"/>
        </w:rPr>
        <w:t>ример</w:t>
      </w:r>
      <w:r w:rsidR="00B2055B">
        <w:rPr>
          <w:lang w:val="ru-RU"/>
        </w:rPr>
        <w:t>ом</w:t>
      </w:r>
      <w:r w:rsidRPr="004E4046">
        <w:rPr>
          <w:lang w:val="ru-RU"/>
        </w:rPr>
        <w:t xml:space="preserve"> освещения событий в одной стране ЕС</w:t>
      </w:r>
      <w:r>
        <w:rPr>
          <w:lang w:val="ru-RU"/>
        </w:rPr>
        <w:t xml:space="preserve"> (Франции)</w:t>
      </w:r>
      <w:r w:rsidRPr="004E4046">
        <w:rPr>
          <w:lang w:val="ru-RU"/>
        </w:rPr>
        <w:t xml:space="preserve"> СМИ другой страны ЕС</w:t>
      </w:r>
      <w:r>
        <w:rPr>
          <w:lang w:val="ru-RU"/>
        </w:rPr>
        <w:t xml:space="preserve"> (Великобритании). Также он обращает внимание на экспрессивное поведение Э. </w:t>
      </w:r>
      <w:proofErr w:type="spellStart"/>
      <w:r>
        <w:rPr>
          <w:lang w:val="ru-RU"/>
        </w:rPr>
        <w:t>Макрона</w:t>
      </w:r>
      <w:proofErr w:type="spellEnd"/>
      <w:r>
        <w:rPr>
          <w:lang w:val="ru-RU"/>
        </w:rPr>
        <w:t xml:space="preserve"> (ставшего в итоге президентом Франции), а также на политическую и ценностную ориентацию газеты </w:t>
      </w:r>
      <w:r>
        <w:t>Guardian</w:t>
      </w:r>
      <w:r w:rsidRPr="0012151D">
        <w:rPr>
          <w:lang w:val="ru-RU"/>
        </w:rPr>
        <w:t xml:space="preserve"> (системность, </w:t>
      </w:r>
      <w:proofErr w:type="spellStart"/>
      <w:r w:rsidRPr="0012151D">
        <w:rPr>
          <w:lang w:val="ru-RU"/>
        </w:rPr>
        <w:t>лево</w:t>
      </w:r>
      <w:r>
        <w:rPr>
          <w:lang w:val="ru-RU"/>
        </w:rPr>
        <w:t>либерализм</w:t>
      </w:r>
      <w:proofErr w:type="spellEnd"/>
      <w:r>
        <w:rPr>
          <w:lang w:val="ru-RU"/>
        </w:rPr>
        <w:t>).</w:t>
      </w:r>
    </w:p>
    <w:p w:rsidR="00CD1AE1" w:rsidRDefault="008C3A58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На этом основании могут быть заданы следующие вопросы для дискуссии: </w:t>
      </w:r>
    </w:p>
    <w:p w:rsidR="00CD1AE1" w:rsidRDefault="008C3A58">
      <w:pPr>
        <w:pStyle w:val="aa"/>
        <w:numPr>
          <w:ilvl w:val="0"/>
          <w:numId w:val="1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t xml:space="preserve">Существует </w:t>
      </w:r>
      <w:r w:rsidR="00B2055B">
        <w:rPr>
          <w:lang w:val="ru-RU"/>
        </w:rPr>
        <w:t xml:space="preserve">ли </w:t>
      </w:r>
      <w:r>
        <w:rPr>
          <w:lang w:val="ru-RU"/>
        </w:rPr>
        <w:t>ф</w:t>
      </w:r>
      <w:r w:rsidRPr="004E4046">
        <w:rPr>
          <w:lang w:val="ru-RU"/>
        </w:rPr>
        <w:t>еномен интернационализации политической борьбы</w:t>
      </w:r>
      <w:r>
        <w:rPr>
          <w:lang w:val="ru-RU"/>
        </w:rPr>
        <w:t xml:space="preserve"> между популистами и системными политиками в Европе? </w:t>
      </w:r>
    </w:p>
    <w:p w:rsidR="00CD1AE1" w:rsidRDefault="008C3A58">
      <w:pPr>
        <w:pStyle w:val="aa"/>
        <w:numPr>
          <w:ilvl w:val="0"/>
          <w:numId w:val="16"/>
        </w:numPr>
        <w:spacing w:after="120" w:line="276" w:lineRule="auto"/>
        <w:ind w:left="0" w:firstLine="0"/>
        <w:contextualSpacing w:val="0"/>
        <w:rPr>
          <w:lang w:val="ru-RU"/>
        </w:rPr>
      </w:pPr>
      <w:r>
        <w:rPr>
          <w:lang w:val="ru-RU"/>
        </w:rPr>
        <w:lastRenderedPageBreak/>
        <w:t xml:space="preserve">Можно ли </w:t>
      </w:r>
      <w:r w:rsidR="00B2055B">
        <w:rPr>
          <w:lang w:val="ru-RU"/>
        </w:rPr>
        <w:t>о</w:t>
      </w:r>
      <w:r>
        <w:rPr>
          <w:lang w:val="ru-RU"/>
        </w:rPr>
        <w:t>характеризовать как популистов только лишь «</w:t>
      </w:r>
      <w:proofErr w:type="spellStart"/>
      <w:r>
        <w:rPr>
          <w:lang w:val="ru-RU"/>
        </w:rPr>
        <w:t>полусистемных</w:t>
      </w:r>
      <w:proofErr w:type="spellEnd"/>
      <w:r>
        <w:rPr>
          <w:lang w:val="ru-RU"/>
        </w:rPr>
        <w:t xml:space="preserve">» (М. </w:t>
      </w:r>
      <w:proofErr w:type="spellStart"/>
      <w:r>
        <w:rPr>
          <w:lang w:val="ru-RU"/>
        </w:rPr>
        <w:t>Ле</w:t>
      </w:r>
      <w:proofErr w:type="spellEnd"/>
      <w:r>
        <w:rPr>
          <w:lang w:val="ru-RU"/>
        </w:rPr>
        <w:t xml:space="preserve"> Пен) политиков</w:t>
      </w:r>
      <w:r w:rsidR="00B2055B">
        <w:rPr>
          <w:lang w:val="ru-RU"/>
        </w:rPr>
        <w:t xml:space="preserve"> и</w:t>
      </w:r>
      <w:r>
        <w:rPr>
          <w:lang w:val="ru-RU"/>
        </w:rPr>
        <w:t xml:space="preserve">ли к ним также относятся «системные» и «легитимные» (Э. </w:t>
      </w:r>
      <w:proofErr w:type="spellStart"/>
      <w:r>
        <w:rPr>
          <w:lang w:val="ru-RU"/>
        </w:rPr>
        <w:t>Макрон</w:t>
      </w:r>
      <w:proofErr w:type="spellEnd"/>
      <w:r>
        <w:rPr>
          <w:lang w:val="ru-RU"/>
        </w:rPr>
        <w:t>) политический фигуры</w:t>
      </w:r>
      <w:r w:rsidR="00B2055B">
        <w:rPr>
          <w:lang w:val="ru-RU"/>
        </w:rPr>
        <w:t>?</w:t>
      </w:r>
    </w:p>
    <w:p w:rsidR="00CD1AE1" w:rsidRDefault="008C3A58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Также на примере Видео 2 возможно детальное погружение в политическую проблематику предмета разговора (в данном случае Франции). Например, в качестве домашнего задания студентам может быть предложено изучение обстоятельств поражения кандидата Республиканской партии Ф. Фийона и победы Э. </w:t>
      </w:r>
      <w:proofErr w:type="spellStart"/>
      <w:r>
        <w:rPr>
          <w:lang w:val="ru-RU"/>
        </w:rPr>
        <w:t>Макрона</w:t>
      </w:r>
      <w:proofErr w:type="spellEnd"/>
      <w:r>
        <w:rPr>
          <w:lang w:val="ru-RU"/>
        </w:rPr>
        <w:t xml:space="preserve"> на президентских выборах 2017 г.  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6545B8">
        <w:rPr>
          <w:lang w:val="ru-RU"/>
        </w:rPr>
        <w:t>8. Методы противодействия популизму. Системные политики – тоже популисты? (15 мин.)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 Далее студентам задаются  следующие вопросы: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lang w:val="ru-RU"/>
        </w:rPr>
        <w:t>1. В чем, согласно положениям доклада, заключается причины распространения популистской идеологии?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lang w:val="ru-RU"/>
        </w:rPr>
        <w:t xml:space="preserve">2. Какие признаки кризиса </w:t>
      </w:r>
      <w:r w:rsidR="00B2055B">
        <w:rPr>
          <w:lang w:val="ru-RU"/>
        </w:rPr>
        <w:t>Е</w:t>
      </w:r>
      <w:r w:rsidRPr="0022539C">
        <w:rPr>
          <w:lang w:val="ru-RU"/>
        </w:rPr>
        <w:t>вропейской идеи видят создатели документа?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lang w:val="ru-RU"/>
        </w:rPr>
        <w:t>3. Как проблема дефицита демократии и распространения популизма в ЕС связаны между собой? Какова доля населения ЕС, доверяющего институтам ЕС (по данным автора документа)</w:t>
      </w:r>
      <w:r w:rsidR="00B2055B">
        <w:rPr>
          <w:lang w:val="ru-RU"/>
        </w:rPr>
        <w:t>?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lang w:val="ru-RU"/>
        </w:rPr>
        <w:t>4. Что предлагает</w:t>
      </w:r>
      <w:r w:rsidR="00B2055B">
        <w:rPr>
          <w:lang w:val="ru-RU"/>
        </w:rPr>
        <w:t xml:space="preserve"> ЕС</w:t>
      </w:r>
      <w:r w:rsidRPr="0022539C">
        <w:rPr>
          <w:lang w:val="ru-RU"/>
        </w:rPr>
        <w:t xml:space="preserve">  в качестве  противодействия популизму?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lang w:val="ru-RU"/>
        </w:rPr>
        <w:t>5. Какие сложности отмечают создатели документа в противодействии популизму?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22539C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Ответы формируются на основании изучения с. 12-13 документа ЕС </w:t>
      </w:r>
      <w:r w:rsidRPr="0022539C">
        <w:rPr>
          <w:lang w:val="ru-RU"/>
        </w:rPr>
        <w:t>“</w:t>
      </w:r>
      <w:r w:rsidRPr="0022539C">
        <w:rPr>
          <w:lang w:val="en-GB"/>
        </w:rPr>
        <w:t>White</w:t>
      </w:r>
      <w:r w:rsidRPr="0022539C">
        <w:rPr>
          <w:lang w:val="ru-RU"/>
        </w:rPr>
        <w:t xml:space="preserve"> </w:t>
      </w:r>
      <w:r w:rsidRPr="0022539C">
        <w:rPr>
          <w:lang w:val="en-GB"/>
        </w:rPr>
        <w:t>Paper</w:t>
      </w:r>
      <w:r w:rsidRPr="0022539C">
        <w:rPr>
          <w:lang w:val="ru-RU"/>
        </w:rPr>
        <w:t xml:space="preserve"> </w:t>
      </w:r>
      <w:r w:rsidRPr="0022539C">
        <w:rPr>
          <w:lang w:val="en-GB"/>
        </w:rPr>
        <w:t>on</w:t>
      </w:r>
      <w:r w:rsidRPr="0022539C">
        <w:rPr>
          <w:lang w:val="ru-RU"/>
        </w:rPr>
        <w:t xml:space="preserve"> </w:t>
      </w:r>
      <w:r w:rsidRPr="0022539C">
        <w:rPr>
          <w:lang w:val="en-GB"/>
        </w:rPr>
        <w:t>Future</w:t>
      </w:r>
      <w:r w:rsidRPr="0022539C">
        <w:rPr>
          <w:lang w:val="ru-RU"/>
        </w:rPr>
        <w:t xml:space="preserve"> </w:t>
      </w:r>
      <w:r w:rsidRPr="0022539C">
        <w:rPr>
          <w:lang w:val="en-GB"/>
        </w:rPr>
        <w:t>Europe</w:t>
      </w:r>
      <w:r w:rsidRPr="0022539C">
        <w:rPr>
          <w:lang w:val="ru-RU"/>
        </w:rPr>
        <w:t>” (</w:t>
      </w:r>
      <w:r>
        <w:rPr>
          <w:lang w:val="en-GB"/>
        </w:rPr>
        <w:t>pp</w:t>
      </w:r>
      <w:r w:rsidRPr="0022539C">
        <w:rPr>
          <w:lang w:val="ru-RU"/>
        </w:rPr>
        <w:t>. 12-</w:t>
      </w:r>
      <w:r>
        <w:rPr>
          <w:lang w:val="ru-RU"/>
        </w:rPr>
        <w:t xml:space="preserve">13), </w:t>
      </w:r>
      <w:r w:rsidRPr="0022539C">
        <w:rPr>
          <w:lang w:val="ru-RU"/>
        </w:rPr>
        <w:t>где приводится официальная позиция ЕС относительно проблемы популизма.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noProof/>
          <w:lang w:val="ru-RU" w:eastAsia="ru-RU" w:bidi="ar-SA"/>
        </w:rPr>
        <w:lastRenderedPageBreak/>
        <w:drawing>
          <wp:inline distT="0" distB="0" distL="0" distR="0">
            <wp:extent cx="6152515" cy="3656965"/>
            <wp:effectExtent l="19050" t="0" r="635" b="0"/>
            <wp:docPr id="8" name="Рисунок 8" descr="C:\Users\Админ\Desktop\Новый точечный рисун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65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 w:rsidRPr="0022539C">
        <w:rPr>
          <w:noProof/>
          <w:lang w:val="ru-RU" w:eastAsia="ru-RU" w:bidi="ar-SA"/>
        </w:rPr>
        <w:drawing>
          <wp:inline distT="0" distB="0" distL="0" distR="0">
            <wp:extent cx="6152515" cy="5107940"/>
            <wp:effectExtent l="19050" t="0" r="635" b="0"/>
            <wp:docPr id="9" name="Рисунок 9" descr="C:\Users\Админ\Desktop\Новый точечный рисунок (2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Админ\Desktop\Новый точечный рисунок (2).bmp"/>
                    <pic:cNvPicPr>
                      <a:picLocks noGrp="1"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10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AE1" w:rsidRDefault="0011587B">
      <w:pPr>
        <w:pStyle w:val="2"/>
        <w:spacing w:before="0" w:after="120" w:line="276" w:lineRule="auto"/>
        <w:ind w:firstLine="0"/>
        <w:rPr>
          <w:lang w:val="ru-RU"/>
        </w:rPr>
      </w:pPr>
      <w:r w:rsidRPr="006545B8">
        <w:rPr>
          <w:lang w:val="ru-RU"/>
        </w:rPr>
        <w:lastRenderedPageBreak/>
        <w:t xml:space="preserve">9. </w:t>
      </w:r>
      <w:proofErr w:type="spellStart"/>
      <w:r w:rsidRPr="006545B8">
        <w:rPr>
          <w:lang w:val="ru-RU"/>
        </w:rPr>
        <w:t>Фидбек</w:t>
      </w:r>
      <w:proofErr w:type="spellEnd"/>
      <w:r w:rsidRPr="006545B8">
        <w:rPr>
          <w:lang w:val="ru-RU"/>
        </w:rPr>
        <w:t xml:space="preserve"> (5 мин.)</w:t>
      </w:r>
    </w:p>
    <w:p w:rsidR="00CD1AE1" w:rsidRDefault="0022539C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В заключительной части занятия преподаватель изучает мнение студентов о семинаре. Обсуждаются следующие темы: </w:t>
      </w:r>
    </w:p>
    <w:p w:rsidR="00CD1AE1" w:rsidRDefault="00D734CC">
      <w:pPr>
        <w:pStyle w:val="aa"/>
        <w:numPr>
          <w:ilvl w:val="0"/>
          <w:numId w:val="18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2539C">
        <w:rPr>
          <w:lang w:val="ru-RU"/>
        </w:rPr>
        <w:t>Что вас задело в данной теме?</w:t>
      </w:r>
    </w:p>
    <w:p w:rsidR="00CD1AE1" w:rsidRDefault="00D734CC">
      <w:pPr>
        <w:pStyle w:val="aa"/>
        <w:numPr>
          <w:ilvl w:val="0"/>
          <w:numId w:val="18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2539C">
        <w:rPr>
          <w:lang w:val="ru-RU"/>
        </w:rPr>
        <w:t xml:space="preserve">Чему </w:t>
      </w:r>
      <w:r w:rsidR="00B2055B">
        <w:rPr>
          <w:lang w:val="ru-RU"/>
        </w:rPr>
        <w:t>в</w:t>
      </w:r>
      <w:r w:rsidRPr="0022539C">
        <w:rPr>
          <w:lang w:val="ru-RU"/>
        </w:rPr>
        <w:t>ы научились?</w:t>
      </w:r>
    </w:p>
    <w:p w:rsidR="00CD1AE1" w:rsidRDefault="00D734CC">
      <w:pPr>
        <w:pStyle w:val="aa"/>
        <w:numPr>
          <w:ilvl w:val="0"/>
          <w:numId w:val="18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2539C">
        <w:rPr>
          <w:lang w:val="ru-RU"/>
        </w:rPr>
        <w:t>Какие позитивные моменты вы могли бы отметить?</w:t>
      </w:r>
    </w:p>
    <w:p w:rsidR="00CD1AE1" w:rsidRDefault="00D734CC">
      <w:pPr>
        <w:pStyle w:val="aa"/>
        <w:numPr>
          <w:ilvl w:val="0"/>
          <w:numId w:val="18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2539C">
        <w:rPr>
          <w:lang w:val="ru-RU"/>
        </w:rPr>
        <w:t>Критические замечания</w:t>
      </w:r>
      <w:r w:rsidR="00B2055B">
        <w:rPr>
          <w:lang w:val="ru-RU"/>
        </w:rPr>
        <w:t xml:space="preserve"> по методике семинара</w:t>
      </w:r>
      <w:r w:rsidRPr="0022539C">
        <w:rPr>
          <w:lang w:val="ru-RU"/>
        </w:rPr>
        <w:t>?</w:t>
      </w:r>
    </w:p>
    <w:p w:rsidR="00CD1AE1" w:rsidRDefault="00D734CC">
      <w:pPr>
        <w:pStyle w:val="aa"/>
        <w:numPr>
          <w:ilvl w:val="0"/>
          <w:numId w:val="18"/>
        </w:numPr>
        <w:spacing w:after="120" w:line="276" w:lineRule="auto"/>
        <w:ind w:left="0" w:firstLine="0"/>
        <w:contextualSpacing w:val="0"/>
        <w:rPr>
          <w:lang w:val="ru-RU"/>
        </w:rPr>
      </w:pPr>
      <w:r w:rsidRPr="0022539C">
        <w:rPr>
          <w:lang w:val="ru-RU"/>
        </w:rPr>
        <w:t>Что бы вы изменили в работе семинара?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452BFF">
      <w:pPr>
        <w:pStyle w:val="1"/>
        <w:spacing w:before="0" w:after="120" w:line="276" w:lineRule="auto"/>
        <w:ind w:firstLine="0"/>
        <w:rPr>
          <w:lang w:val="ru-RU"/>
        </w:rPr>
      </w:pPr>
      <w:r>
        <w:rPr>
          <w:lang w:val="ru-RU"/>
        </w:rPr>
        <w:t>Заключение</w:t>
      </w:r>
    </w:p>
    <w:p w:rsidR="00CD1AE1" w:rsidRDefault="00452BF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Программа укладывается в хронометраж стандартного академического семинара. </w:t>
      </w:r>
    </w:p>
    <w:p w:rsidR="00CD1AE1" w:rsidRDefault="00452BF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Важной чертой данного семинара является его модульный характер. В случае необходимости время работы может быть увеличено/</w:t>
      </w:r>
      <w:r w:rsidR="00B2055B">
        <w:rPr>
          <w:lang w:val="ru-RU"/>
        </w:rPr>
        <w:t xml:space="preserve"> </w:t>
      </w:r>
      <w:r>
        <w:rPr>
          <w:lang w:val="ru-RU"/>
        </w:rPr>
        <w:t>сокращено посредством дополнительной работы в рамках одного или нескольких этапов</w:t>
      </w:r>
      <w:r w:rsidR="00B2055B">
        <w:rPr>
          <w:lang w:val="ru-RU"/>
        </w:rPr>
        <w:t>,</w:t>
      </w:r>
      <w:r>
        <w:rPr>
          <w:lang w:val="ru-RU"/>
        </w:rPr>
        <w:t xml:space="preserve"> либо исключения одного из этапов из плана занятия. </w:t>
      </w:r>
    </w:p>
    <w:p w:rsidR="00CD1AE1" w:rsidRDefault="00452BF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Отличительной особенностью семинара является наличие четырех различных по типу заданий, развивающих </w:t>
      </w:r>
      <w:r w:rsidR="00E37DD1" w:rsidRPr="00E37DD1">
        <w:rPr>
          <w:lang w:val="ru-RU"/>
        </w:rPr>
        <w:t xml:space="preserve"> </w:t>
      </w:r>
      <w:r w:rsidR="00E37DD1">
        <w:rPr>
          <w:lang w:val="ru-RU"/>
        </w:rPr>
        <w:t xml:space="preserve"> </w:t>
      </w:r>
      <w:r w:rsidR="00B2055B">
        <w:rPr>
          <w:lang w:val="ru-RU"/>
        </w:rPr>
        <w:t>различные навыки</w:t>
      </w:r>
      <w:r>
        <w:rPr>
          <w:lang w:val="ru-RU"/>
        </w:rPr>
        <w:t xml:space="preserve">, необходимые для работы в сфере мо/политологии (изучение актуальной политической проблемы; визуализация данных; поиск корректных обобщений; работа с первичными источниками). </w:t>
      </w:r>
    </w:p>
    <w:p w:rsidR="00CD1AE1" w:rsidRDefault="00452BF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>В зависимости от стоящих в ходе учебной программы задач акценты семинара могут смещаться (модифицироваться) между общей политологией, политической философией, глубоким страноведением, методологией проведения прикладных исследований в сфере мо/политологии.</w:t>
      </w:r>
    </w:p>
    <w:p w:rsidR="00CD1AE1" w:rsidRDefault="00452BFF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CD1AE1" w:rsidRDefault="00CD1AE1">
      <w:pPr>
        <w:spacing w:after="120" w:line="276" w:lineRule="auto"/>
        <w:ind w:firstLine="0"/>
        <w:rPr>
          <w:lang w:val="ru-RU"/>
        </w:rPr>
      </w:pPr>
    </w:p>
    <w:p w:rsidR="00CD1AE1" w:rsidRDefault="00F150FD">
      <w:pPr>
        <w:spacing w:after="120" w:line="276" w:lineRule="auto"/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DA73BC" w:rsidRDefault="00DA73BC">
      <w:pPr>
        <w:spacing w:after="120" w:line="276" w:lineRule="auto"/>
        <w:ind w:firstLine="0"/>
        <w:rPr>
          <w:lang w:val="ru-RU"/>
        </w:rPr>
      </w:pPr>
    </w:p>
    <w:sectPr w:rsidR="00DA73BC" w:rsidSect="00E13263">
      <w:headerReference w:type="default" r:id="rId22"/>
      <w:pgSz w:w="11906" w:h="16838" w:code="9"/>
      <w:pgMar w:top="1134" w:right="850" w:bottom="1134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6E" w:rsidRDefault="00BC6C6E" w:rsidP="00EA24CD">
      <w:r>
        <w:separator/>
      </w:r>
    </w:p>
  </w:endnote>
  <w:endnote w:type="continuationSeparator" w:id="0">
    <w:p w:rsidR="00BC6C6E" w:rsidRDefault="00BC6C6E" w:rsidP="00EA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6E" w:rsidRDefault="00BC6C6E" w:rsidP="00EA24CD">
      <w:r>
        <w:separator/>
      </w:r>
    </w:p>
  </w:footnote>
  <w:footnote w:type="continuationSeparator" w:id="0">
    <w:p w:rsidR="00BC6C6E" w:rsidRDefault="00BC6C6E" w:rsidP="00EA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CD" w:rsidRPr="00EA24CD" w:rsidRDefault="00EA24CD" w:rsidP="00EA24CD">
    <w:pPr>
      <w:pStyle w:val="ae"/>
      <w:jc w:val="right"/>
      <w:rPr>
        <w:szCs w:val="24"/>
        <w:lang w:val="ru-RU"/>
      </w:rPr>
    </w:pPr>
    <w:r w:rsidRPr="00EA24CD">
      <w:rPr>
        <w:szCs w:val="24"/>
        <w:lang w:val="ru-RU"/>
      </w:rPr>
      <w:t xml:space="preserve">Учебно-практические курсы «Европейский Союз: тренинг для преподавателей» (2019). </w:t>
    </w:r>
  </w:p>
  <w:p w:rsidR="00EA24CD" w:rsidRPr="00EA24CD" w:rsidRDefault="00EA24CD" w:rsidP="00EA24CD">
    <w:pPr>
      <w:pStyle w:val="ae"/>
      <w:jc w:val="right"/>
      <w:rPr>
        <w:szCs w:val="24"/>
        <w:lang w:val="ru-RU"/>
      </w:rPr>
    </w:pPr>
    <w:r w:rsidRPr="00EA24CD">
      <w:rPr>
        <w:szCs w:val="24"/>
        <w:lang w:val="ru-RU"/>
      </w:rPr>
      <w:t>АЕВИС/ИЕ РАН/РСМД/</w:t>
    </w:r>
    <w:r>
      <w:rPr>
        <w:szCs w:val="24"/>
      </w:rPr>
      <w:t>ERASMUS</w:t>
    </w:r>
    <w:r w:rsidRPr="00EA24CD">
      <w:rPr>
        <w:szCs w:val="24"/>
        <w:lang w:val="ru-RU"/>
      </w:rPr>
      <w:t>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221"/>
    <w:multiLevelType w:val="hybridMultilevel"/>
    <w:tmpl w:val="B13AA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17362"/>
    <w:multiLevelType w:val="hybridMultilevel"/>
    <w:tmpl w:val="A976A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D5C1C"/>
    <w:multiLevelType w:val="hybridMultilevel"/>
    <w:tmpl w:val="CF487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95D37"/>
    <w:multiLevelType w:val="hybridMultilevel"/>
    <w:tmpl w:val="9E9A0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5C34B6"/>
    <w:multiLevelType w:val="hybridMultilevel"/>
    <w:tmpl w:val="B4ACD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F63EC"/>
    <w:multiLevelType w:val="hybridMultilevel"/>
    <w:tmpl w:val="5A88A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068B"/>
    <w:multiLevelType w:val="multilevel"/>
    <w:tmpl w:val="6E4E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5182E"/>
    <w:multiLevelType w:val="hybridMultilevel"/>
    <w:tmpl w:val="8BCCAD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C87F5D"/>
    <w:multiLevelType w:val="hybridMultilevel"/>
    <w:tmpl w:val="BC3CF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F49B2"/>
    <w:multiLevelType w:val="multilevel"/>
    <w:tmpl w:val="DE5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F0CA1"/>
    <w:multiLevelType w:val="hybridMultilevel"/>
    <w:tmpl w:val="5714F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2D2732"/>
    <w:multiLevelType w:val="hybridMultilevel"/>
    <w:tmpl w:val="A4B07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3253C1"/>
    <w:multiLevelType w:val="hybridMultilevel"/>
    <w:tmpl w:val="BCB27782"/>
    <w:lvl w:ilvl="0" w:tplc="1862B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C2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D063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2AC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D87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AE1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3A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DE5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BC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4ABA7E32"/>
    <w:multiLevelType w:val="multilevel"/>
    <w:tmpl w:val="0A72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E06905"/>
    <w:multiLevelType w:val="hybridMultilevel"/>
    <w:tmpl w:val="44144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400B1D"/>
    <w:multiLevelType w:val="hybridMultilevel"/>
    <w:tmpl w:val="1F2C48D0"/>
    <w:lvl w:ilvl="0" w:tplc="B5642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78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42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C504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CA4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048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EA4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DCC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6E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 w15:restartNumberingAfterBreak="0">
    <w:nsid w:val="79156E78"/>
    <w:multiLevelType w:val="multilevel"/>
    <w:tmpl w:val="9A4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325E2"/>
    <w:multiLevelType w:val="multilevel"/>
    <w:tmpl w:val="05B4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4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21"/>
    <w:rsid w:val="00001FE2"/>
    <w:rsid w:val="00002498"/>
    <w:rsid w:val="0000313C"/>
    <w:rsid w:val="000032F8"/>
    <w:rsid w:val="000055DB"/>
    <w:rsid w:val="000068AF"/>
    <w:rsid w:val="00007258"/>
    <w:rsid w:val="00007B53"/>
    <w:rsid w:val="00007DA7"/>
    <w:rsid w:val="00007E87"/>
    <w:rsid w:val="000101BF"/>
    <w:rsid w:val="00010923"/>
    <w:rsid w:val="000109B1"/>
    <w:rsid w:val="00011159"/>
    <w:rsid w:val="000118AE"/>
    <w:rsid w:val="00012422"/>
    <w:rsid w:val="00012A05"/>
    <w:rsid w:val="00012BFA"/>
    <w:rsid w:val="0001321A"/>
    <w:rsid w:val="000135BB"/>
    <w:rsid w:val="00013750"/>
    <w:rsid w:val="0001582E"/>
    <w:rsid w:val="0001699F"/>
    <w:rsid w:val="00016DCC"/>
    <w:rsid w:val="00017F4A"/>
    <w:rsid w:val="000207E9"/>
    <w:rsid w:val="00020C50"/>
    <w:rsid w:val="00021903"/>
    <w:rsid w:val="00022159"/>
    <w:rsid w:val="000224DD"/>
    <w:rsid w:val="00022507"/>
    <w:rsid w:val="0002252F"/>
    <w:rsid w:val="00022B54"/>
    <w:rsid w:val="00022DC8"/>
    <w:rsid w:val="00023D89"/>
    <w:rsid w:val="00024A6C"/>
    <w:rsid w:val="00024E09"/>
    <w:rsid w:val="000257BC"/>
    <w:rsid w:val="00025FF8"/>
    <w:rsid w:val="00026255"/>
    <w:rsid w:val="00026CA1"/>
    <w:rsid w:val="00027C8C"/>
    <w:rsid w:val="00030B82"/>
    <w:rsid w:val="00032A30"/>
    <w:rsid w:val="00033EF9"/>
    <w:rsid w:val="00035591"/>
    <w:rsid w:val="00036037"/>
    <w:rsid w:val="00036F26"/>
    <w:rsid w:val="0004112B"/>
    <w:rsid w:val="0004419E"/>
    <w:rsid w:val="00045A6C"/>
    <w:rsid w:val="00045B8B"/>
    <w:rsid w:val="000467C4"/>
    <w:rsid w:val="00047FC1"/>
    <w:rsid w:val="0005016F"/>
    <w:rsid w:val="000506F1"/>
    <w:rsid w:val="00050EBC"/>
    <w:rsid w:val="00051A66"/>
    <w:rsid w:val="00051CD3"/>
    <w:rsid w:val="0005460C"/>
    <w:rsid w:val="00054DE4"/>
    <w:rsid w:val="000551A9"/>
    <w:rsid w:val="000561B5"/>
    <w:rsid w:val="000573AC"/>
    <w:rsid w:val="0005748B"/>
    <w:rsid w:val="0006094A"/>
    <w:rsid w:val="00060E03"/>
    <w:rsid w:val="0006477B"/>
    <w:rsid w:val="00064840"/>
    <w:rsid w:val="00064B19"/>
    <w:rsid w:val="000650C5"/>
    <w:rsid w:val="00065F1A"/>
    <w:rsid w:val="00067AEA"/>
    <w:rsid w:val="000706AE"/>
    <w:rsid w:val="00072230"/>
    <w:rsid w:val="0007235A"/>
    <w:rsid w:val="0007285C"/>
    <w:rsid w:val="00073AAE"/>
    <w:rsid w:val="00074104"/>
    <w:rsid w:val="000743A6"/>
    <w:rsid w:val="00075B42"/>
    <w:rsid w:val="00077211"/>
    <w:rsid w:val="00077390"/>
    <w:rsid w:val="00080050"/>
    <w:rsid w:val="00080336"/>
    <w:rsid w:val="00080D71"/>
    <w:rsid w:val="00081A0E"/>
    <w:rsid w:val="00081AA6"/>
    <w:rsid w:val="00083F54"/>
    <w:rsid w:val="000845C0"/>
    <w:rsid w:val="00085584"/>
    <w:rsid w:val="000855F4"/>
    <w:rsid w:val="000877DC"/>
    <w:rsid w:val="000906E0"/>
    <w:rsid w:val="00090AC0"/>
    <w:rsid w:val="0009171C"/>
    <w:rsid w:val="000918F6"/>
    <w:rsid w:val="000922EE"/>
    <w:rsid w:val="00093EE8"/>
    <w:rsid w:val="0009412F"/>
    <w:rsid w:val="00094FB7"/>
    <w:rsid w:val="000951DB"/>
    <w:rsid w:val="00095591"/>
    <w:rsid w:val="000960FF"/>
    <w:rsid w:val="000972F4"/>
    <w:rsid w:val="000A060A"/>
    <w:rsid w:val="000A088D"/>
    <w:rsid w:val="000A0DC5"/>
    <w:rsid w:val="000A153F"/>
    <w:rsid w:val="000A1621"/>
    <w:rsid w:val="000A2B61"/>
    <w:rsid w:val="000A2EEB"/>
    <w:rsid w:val="000A3AA0"/>
    <w:rsid w:val="000A57D6"/>
    <w:rsid w:val="000A694D"/>
    <w:rsid w:val="000A7594"/>
    <w:rsid w:val="000A7734"/>
    <w:rsid w:val="000B0080"/>
    <w:rsid w:val="000B0A3C"/>
    <w:rsid w:val="000B12F4"/>
    <w:rsid w:val="000B17BE"/>
    <w:rsid w:val="000B2008"/>
    <w:rsid w:val="000B2339"/>
    <w:rsid w:val="000B3337"/>
    <w:rsid w:val="000B3492"/>
    <w:rsid w:val="000B352C"/>
    <w:rsid w:val="000B3D91"/>
    <w:rsid w:val="000B4C28"/>
    <w:rsid w:val="000B4EF9"/>
    <w:rsid w:val="000B66A1"/>
    <w:rsid w:val="000B70CF"/>
    <w:rsid w:val="000B7F2D"/>
    <w:rsid w:val="000C0570"/>
    <w:rsid w:val="000C0CCE"/>
    <w:rsid w:val="000C0DDE"/>
    <w:rsid w:val="000C2890"/>
    <w:rsid w:val="000C29AC"/>
    <w:rsid w:val="000C3359"/>
    <w:rsid w:val="000C3C88"/>
    <w:rsid w:val="000C3E5E"/>
    <w:rsid w:val="000C3F33"/>
    <w:rsid w:val="000C4101"/>
    <w:rsid w:val="000C5037"/>
    <w:rsid w:val="000C5B6D"/>
    <w:rsid w:val="000C6E38"/>
    <w:rsid w:val="000C6E61"/>
    <w:rsid w:val="000D0151"/>
    <w:rsid w:val="000D055D"/>
    <w:rsid w:val="000D0F88"/>
    <w:rsid w:val="000D11DF"/>
    <w:rsid w:val="000D237D"/>
    <w:rsid w:val="000D2F93"/>
    <w:rsid w:val="000D507F"/>
    <w:rsid w:val="000D55D6"/>
    <w:rsid w:val="000D5B80"/>
    <w:rsid w:val="000D6AF1"/>
    <w:rsid w:val="000D6BED"/>
    <w:rsid w:val="000D71AE"/>
    <w:rsid w:val="000D728A"/>
    <w:rsid w:val="000E16F0"/>
    <w:rsid w:val="000E206F"/>
    <w:rsid w:val="000E338F"/>
    <w:rsid w:val="000E3942"/>
    <w:rsid w:val="000E458F"/>
    <w:rsid w:val="000E5668"/>
    <w:rsid w:val="000E61C3"/>
    <w:rsid w:val="000E714F"/>
    <w:rsid w:val="000F0194"/>
    <w:rsid w:val="000F0FFF"/>
    <w:rsid w:val="000F300E"/>
    <w:rsid w:val="000F363E"/>
    <w:rsid w:val="000F44C6"/>
    <w:rsid w:val="000F4755"/>
    <w:rsid w:val="000F6F7C"/>
    <w:rsid w:val="000F77D4"/>
    <w:rsid w:val="000F7FB3"/>
    <w:rsid w:val="00100379"/>
    <w:rsid w:val="0010048F"/>
    <w:rsid w:val="001005F6"/>
    <w:rsid w:val="00100C37"/>
    <w:rsid w:val="001013B5"/>
    <w:rsid w:val="00103A4A"/>
    <w:rsid w:val="00103EDE"/>
    <w:rsid w:val="001048C0"/>
    <w:rsid w:val="00105214"/>
    <w:rsid w:val="00105898"/>
    <w:rsid w:val="00106D25"/>
    <w:rsid w:val="00106F26"/>
    <w:rsid w:val="00106FAB"/>
    <w:rsid w:val="00110A43"/>
    <w:rsid w:val="00110E8F"/>
    <w:rsid w:val="00112100"/>
    <w:rsid w:val="00113806"/>
    <w:rsid w:val="00114158"/>
    <w:rsid w:val="00114B63"/>
    <w:rsid w:val="0011587B"/>
    <w:rsid w:val="001165C2"/>
    <w:rsid w:val="001166DD"/>
    <w:rsid w:val="00117579"/>
    <w:rsid w:val="001209DF"/>
    <w:rsid w:val="0012151D"/>
    <w:rsid w:val="001217A0"/>
    <w:rsid w:val="00121AA2"/>
    <w:rsid w:val="00121EBF"/>
    <w:rsid w:val="001222A8"/>
    <w:rsid w:val="00123C70"/>
    <w:rsid w:val="00123CFA"/>
    <w:rsid w:val="0012689B"/>
    <w:rsid w:val="00127EA4"/>
    <w:rsid w:val="00130074"/>
    <w:rsid w:val="00130094"/>
    <w:rsid w:val="00130B30"/>
    <w:rsid w:val="001311C0"/>
    <w:rsid w:val="0013167F"/>
    <w:rsid w:val="00131954"/>
    <w:rsid w:val="00131E61"/>
    <w:rsid w:val="00133778"/>
    <w:rsid w:val="001342B9"/>
    <w:rsid w:val="001348A3"/>
    <w:rsid w:val="00134987"/>
    <w:rsid w:val="00135673"/>
    <w:rsid w:val="00135969"/>
    <w:rsid w:val="001362B8"/>
    <w:rsid w:val="00137266"/>
    <w:rsid w:val="001376CA"/>
    <w:rsid w:val="00137905"/>
    <w:rsid w:val="00140190"/>
    <w:rsid w:val="0014047B"/>
    <w:rsid w:val="001410AB"/>
    <w:rsid w:val="00141A8B"/>
    <w:rsid w:val="00142F05"/>
    <w:rsid w:val="00143473"/>
    <w:rsid w:val="001434CA"/>
    <w:rsid w:val="00145E3C"/>
    <w:rsid w:val="00146452"/>
    <w:rsid w:val="00146A82"/>
    <w:rsid w:val="00147C23"/>
    <w:rsid w:val="00147E44"/>
    <w:rsid w:val="00150138"/>
    <w:rsid w:val="00150BA8"/>
    <w:rsid w:val="00151053"/>
    <w:rsid w:val="00151AB5"/>
    <w:rsid w:val="0015284D"/>
    <w:rsid w:val="00152C52"/>
    <w:rsid w:val="00152EEE"/>
    <w:rsid w:val="001539B6"/>
    <w:rsid w:val="001546BC"/>
    <w:rsid w:val="00157242"/>
    <w:rsid w:val="001574A9"/>
    <w:rsid w:val="00157673"/>
    <w:rsid w:val="00157CC1"/>
    <w:rsid w:val="00160263"/>
    <w:rsid w:val="00160655"/>
    <w:rsid w:val="00160912"/>
    <w:rsid w:val="00160B79"/>
    <w:rsid w:val="00160B96"/>
    <w:rsid w:val="001612EA"/>
    <w:rsid w:val="00161864"/>
    <w:rsid w:val="00161989"/>
    <w:rsid w:val="001622DD"/>
    <w:rsid w:val="00162B75"/>
    <w:rsid w:val="0016307D"/>
    <w:rsid w:val="001633A2"/>
    <w:rsid w:val="00164228"/>
    <w:rsid w:val="00165561"/>
    <w:rsid w:val="0016610F"/>
    <w:rsid w:val="00166752"/>
    <w:rsid w:val="0017068C"/>
    <w:rsid w:val="001710E7"/>
    <w:rsid w:val="0017143C"/>
    <w:rsid w:val="00173575"/>
    <w:rsid w:val="00174690"/>
    <w:rsid w:val="00176EA5"/>
    <w:rsid w:val="00177398"/>
    <w:rsid w:val="0017774B"/>
    <w:rsid w:val="00177935"/>
    <w:rsid w:val="001779EB"/>
    <w:rsid w:val="00177E9F"/>
    <w:rsid w:val="001815C9"/>
    <w:rsid w:val="001821E8"/>
    <w:rsid w:val="001834FF"/>
    <w:rsid w:val="0018391A"/>
    <w:rsid w:val="00184F29"/>
    <w:rsid w:val="0018556C"/>
    <w:rsid w:val="001860E2"/>
    <w:rsid w:val="001867C4"/>
    <w:rsid w:val="0018711D"/>
    <w:rsid w:val="001875EA"/>
    <w:rsid w:val="001879BD"/>
    <w:rsid w:val="00191274"/>
    <w:rsid w:val="00191480"/>
    <w:rsid w:val="0019550F"/>
    <w:rsid w:val="00196178"/>
    <w:rsid w:val="00196421"/>
    <w:rsid w:val="0019658B"/>
    <w:rsid w:val="00197347"/>
    <w:rsid w:val="00197ED3"/>
    <w:rsid w:val="001A0251"/>
    <w:rsid w:val="001A078A"/>
    <w:rsid w:val="001A0A59"/>
    <w:rsid w:val="001A0B37"/>
    <w:rsid w:val="001A0BFF"/>
    <w:rsid w:val="001A15BF"/>
    <w:rsid w:val="001A184C"/>
    <w:rsid w:val="001A1A13"/>
    <w:rsid w:val="001A2C5C"/>
    <w:rsid w:val="001A30F5"/>
    <w:rsid w:val="001A434A"/>
    <w:rsid w:val="001A5773"/>
    <w:rsid w:val="001A67D6"/>
    <w:rsid w:val="001A6D96"/>
    <w:rsid w:val="001A7213"/>
    <w:rsid w:val="001A7638"/>
    <w:rsid w:val="001B0650"/>
    <w:rsid w:val="001B074E"/>
    <w:rsid w:val="001B0B61"/>
    <w:rsid w:val="001B7BE5"/>
    <w:rsid w:val="001C090C"/>
    <w:rsid w:val="001C0B3D"/>
    <w:rsid w:val="001C1E3A"/>
    <w:rsid w:val="001C4978"/>
    <w:rsid w:val="001C546A"/>
    <w:rsid w:val="001C653D"/>
    <w:rsid w:val="001C681C"/>
    <w:rsid w:val="001C7F73"/>
    <w:rsid w:val="001D0ED3"/>
    <w:rsid w:val="001D16F5"/>
    <w:rsid w:val="001D19F6"/>
    <w:rsid w:val="001D20C9"/>
    <w:rsid w:val="001D41B0"/>
    <w:rsid w:val="001D4CDA"/>
    <w:rsid w:val="001D58B6"/>
    <w:rsid w:val="001D784E"/>
    <w:rsid w:val="001D7D32"/>
    <w:rsid w:val="001E0552"/>
    <w:rsid w:val="001E0ABB"/>
    <w:rsid w:val="001E324A"/>
    <w:rsid w:val="001E3385"/>
    <w:rsid w:val="001E3541"/>
    <w:rsid w:val="001E3B23"/>
    <w:rsid w:val="001E3ECD"/>
    <w:rsid w:val="001E4559"/>
    <w:rsid w:val="001E5277"/>
    <w:rsid w:val="001E593F"/>
    <w:rsid w:val="001E610A"/>
    <w:rsid w:val="001E6909"/>
    <w:rsid w:val="001E6D55"/>
    <w:rsid w:val="001F03C7"/>
    <w:rsid w:val="001F16E3"/>
    <w:rsid w:val="001F2063"/>
    <w:rsid w:val="001F2BE8"/>
    <w:rsid w:val="001F37B5"/>
    <w:rsid w:val="001F609E"/>
    <w:rsid w:val="001F6FDA"/>
    <w:rsid w:val="002001C1"/>
    <w:rsid w:val="002001ED"/>
    <w:rsid w:val="00200B08"/>
    <w:rsid w:val="002022C5"/>
    <w:rsid w:val="00202555"/>
    <w:rsid w:val="00202876"/>
    <w:rsid w:val="00203047"/>
    <w:rsid w:val="0020349B"/>
    <w:rsid w:val="00203846"/>
    <w:rsid w:val="0020475B"/>
    <w:rsid w:val="0020503D"/>
    <w:rsid w:val="00206FA9"/>
    <w:rsid w:val="00210706"/>
    <w:rsid w:val="002110A9"/>
    <w:rsid w:val="00212287"/>
    <w:rsid w:val="0021295B"/>
    <w:rsid w:val="002129F3"/>
    <w:rsid w:val="00213167"/>
    <w:rsid w:val="00214E36"/>
    <w:rsid w:val="00215CB0"/>
    <w:rsid w:val="00216952"/>
    <w:rsid w:val="00217184"/>
    <w:rsid w:val="002172C3"/>
    <w:rsid w:val="0021789B"/>
    <w:rsid w:val="00220B7D"/>
    <w:rsid w:val="002212A6"/>
    <w:rsid w:val="00221ED3"/>
    <w:rsid w:val="0022201A"/>
    <w:rsid w:val="00222219"/>
    <w:rsid w:val="002242DB"/>
    <w:rsid w:val="00224E5B"/>
    <w:rsid w:val="00224E8F"/>
    <w:rsid w:val="0022539C"/>
    <w:rsid w:val="0022636E"/>
    <w:rsid w:val="00230C3F"/>
    <w:rsid w:val="002317EE"/>
    <w:rsid w:val="00232873"/>
    <w:rsid w:val="00232DA2"/>
    <w:rsid w:val="00233176"/>
    <w:rsid w:val="00234F63"/>
    <w:rsid w:val="00235C31"/>
    <w:rsid w:val="00235CD2"/>
    <w:rsid w:val="002368E3"/>
    <w:rsid w:val="002374C7"/>
    <w:rsid w:val="00237D24"/>
    <w:rsid w:val="002405C1"/>
    <w:rsid w:val="002417A5"/>
    <w:rsid w:val="00241F12"/>
    <w:rsid w:val="002425C6"/>
    <w:rsid w:val="00242DBA"/>
    <w:rsid w:val="002444CA"/>
    <w:rsid w:val="002465A3"/>
    <w:rsid w:val="00246CE5"/>
    <w:rsid w:val="002476A7"/>
    <w:rsid w:val="00250646"/>
    <w:rsid w:val="00251196"/>
    <w:rsid w:val="00251C17"/>
    <w:rsid w:val="00253B29"/>
    <w:rsid w:val="0025470C"/>
    <w:rsid w:val="002562FB"/>
    <w:rsid w:val="0025720A"/>
    <w:rsid w:val="00257572"/>
    <w:rsid w:val="00257D27"/>
    <w:rsid w:val="00260598"/>
    <w:rsid w:val="00260727"/>
    <w:rsid w:val="002609E7"/>
    <w:rsid w:val="00260DAD"/>
    <w:rsid w:val="002615FE"/>
    <w:rsid w:val="002625AA"/>
    <w:rsid w:val="00263AEF"/>
    <w:rsid w:val="00263E65"/>
    <w:rsid w:val="00264360"/>
    <w:rsid w:val="00265D53"/>
    <w:rsid w:val="00265DB2"/>
    <w:rsid w:val="00265E20"/>
    <w:rsid w:val="0026731E"/>
    <w:rsid w:val="00267BD9"/>
    <w:rsid w:val="0027022B"/>
    <w:rsid w:val="002709E7"/>
    <w:rsid w:val="002719D1"/>
    <w:rsid w:val="002721CE"/>
    <w:rsid w:val="002726D3"/>
    <w:rsid w:val="00274DDB"/>
    <w:rsid w:val="00276F79"/>
    <w:rsid w:val="00276FD2"/>
    <w:rsid w:val="00277138"/>
    <w:rsid w:val="00281FB4"/>
    <w:rsid w:val="0028206F"/>
    <w:rsid w:val="002820CD"/>
    <w:rsid w:val="002825B9"/>
    <w:rsid w:val="002826EA"/>
    <w:rsid w:val="002832E3"/>
    <w:rsid w:val="00283FA5"/>
    <w:rsid w:val="0028427D"/>
    <w:rsid w:val="0028445C"/>
    <w:rsid w:val="0028509B"/>
    <w:rsid w:val="00285D62"/>
    <w:rsid w:val="002863CE"/>
    <w:rsid w:val="002865A5"/>
    <w:rsid w:val="00291E2F"/>
    <w:rsid w:val="00291EF7"/>
    <w:rsid w:val="002920E3"/>
    <w:rsid w:val="0029310A"/>
    <w:rsid w:val="00293F80"/>
    <w:rsid w:val="00294129"/>
    <w:rsid w:val="002947C7"/>
    <w:rsid w:val="00294F5D"/>
    <w:rsid w:val="00294FBF"/>
    <w:rsid w:val="00295083"/>
    <w:rsid w:val="00295457"/>
    <w:rsid w:val="002955D9"/>
    <w:rsid w:val="00297306"/>
    <w:rsid w:val="002A00B7"/>
    <w:rsid w:val="002A2C95"/>
    <w:rsid w:val="002A32AF"/>
    <w:rsid w:val="002A4EA5"/>
    <w:rsid w:val="002A5051"/>
    <w:rsid w:val="002A52F7"/>
    <w:rsid w:val="002A5584"/>
    <w:rsid w:val="002A5C9B"/>
    <w:rsid w:val="002A697F"/>
    <w:rsid w:val="002A7022"/>
    <w:rsid w:val="002A7945"/>
    <w:rsid w:val="002A7CC7"/>
    <w:rsid w:val="002B0484"/>
    <w:rsid w:val="002B058F"/>
    <w:rsid w:val="002B1C19"/>
    <w:rsid w:val="002B1D48"/>
    <w:rsid w:val="002B3F5F"/>
    <w:rsid w:val="002B448D"/>
    <w:rsid w:val="002B4CE8"/>
    <w:rsid w:val="002B4E61"/>
    <w:rsid w:val="002B59D2"/>
    <w:rsid w:val="002B6AF4"/>
    <w:rsid w:val="002B72C1"/>
    <w:rsid w:val="002B78D6"/>
    <w:rsid w:val="002C16FC"/>
    <w:rsid w:val="002C1F9B"/>
    <w:rsid w:val="002C262F"/>
    <w:rsid w:val="002C2943"/>
    <w:rsid w:val="002C5D2A"/>
    <w:rsid w:val="002C5DCC"/>
    <w:rsid w:val="002C6726"/>
    <w:rsid w:val="002C6912"/>
    <w:rsid w:val="002C6B81"/>
    <w:rsid w:val="002C6DEB"/>
    <w:rsid w:val="002D1324"/>
    <w:rsid w:val="002D2367"/>
    <w:rsid w:val="002D32ED"/>
    <w:rsid w:val="002D4496"/>
    <w:rsid w:val="002D4735"/>
    <w:rsid w:val="002D5E35"/>
    <w:rsid w:val="002D6CF9"/>
    <w:rsid w:val="002D7458"/>
    <w:rsid w:val="002D7E72"/>
    <w:rsid w:val="002E03A3"/>
    <w:rsid w:val="002E147E"/>
    <w:rsid w:val="002E21A9"/>
    <w:rsid w:val="002E40CD"/>
    <w:rsid w:val="002E4187"/>
    <w:rsid w:val="002E4F75"/>
    <w:rsid w:val="002E5D87"/>
    <w:rsid w:val="002E5F75"/>
    <w:rsid w:val="002E778B"/>
    <w:rsid w:val="002F07B4"/>
    <w:rsid w:val="002F2638"/>
    <w:rsid w:val="002F3745"/>
    <w:rsid w:val="002F3DA4"/>
    <w:rsid w:val="002F4576"/>
    <w:rsid w:val="002F757E"/>
    <w:rsid w:val="00301EC1"/>
    <w:rsid w:val="00303006"/>
    <w:rsid w:val="00303E5A"/>
    <w:rsid w:val="00303F98"/>
    <w:rsid w:val="003041E2"/>
    <w:rsid w:val="003042A1"/>
    <w:rsid w:val="003053A2"/>
    <w:rsid w:val="00306482"/>
    <w:rsid w:val="00306936"/>
    <w:rsid w:val="00307169"/>
    <w:rsid w:val="003077F9"/>
    <w:rsid w:val="00307D82"/>
    <w:rsid w:val="00307DD2"/>
    <w:rsid w:val="003101AB"/>
    <w:rsid w:val="00310E4A"/>
    <w:rsid w:val="00312C22"/>
    <w:rsid w:val="00312C6B"/>
    <w:rsid w:val="00312C9A"/>
    <w:rsid w:val="00313A3A"/>
    <w:rsid w:val="00313F35"/>
    <w:rsid w:val="003144E7"/>
    <w:rsid w:val="00314C8F"/>
    <w:rsid w:val="00314ED0"/>
    <w:rsid w:val="003178D6"/>
    <w:rsid w:val="0032119E"/>
    <w:rsid w:val="00321505"/>
    <w:rsid w:val="00321BD9"/>
    <w:rsid w:val="00322317"/>
    <w:rsid w:val="00322C82"/>
    <w:rsid w:val="00323732"/>
    <w:rsid w:val="003238E4"/>
    <w:rsid w:val="00324BCF"/>
    <w:rsid w:val="00324ECA"/>
    <w:rsid w:val="00325110"/>
    <w:rsid w:val="0032517C"/>
    <w:rsid w:val="0032628C"/>
    <w:rsid w:val="0032717B"/>
    <w:rsid w:val="0032756C"/>
    <w:rsid w:val="003275FA"/>
    <w:rsid w:val="00327899"/>
    <w:rsid w:val="00327FFB"/>
    <w:rsid w:val="003313C1"/>
    <w:rsid w:val="003316C2"/>
    <w:rsid w:val="00331D55"/>
    <w:rsid w:val="00332DA7"/>
    <w:rsid w:val="00333517"/>
    <w:rsid w:val="00334DEE"/>
    <w:rsid w:val="003358A4"/>
    <w:rsid w:val="00337573"/>
    <w:rsid w:val="00337E72"/>
    <w:rsid w:val="003413CB"/>
    <w:rsid w:val="0034159B"/>
    <w:rsid w:val="00341FA9"/>
    <w:rsid w:val="00343831"/>
    <w:rsid w:val="00343C9B"/>
    <w:rsid w:val="00344011"/>
    <w:rsid w:val="00344164"/>
    <w:rsid w:val="003441E8"/>
    <w:rsid w:val="0034439C"/>
    <w:rsid w:val="0034553F"/>
    <w:rsid w:val="0034561D"/>
    <w:rsid w:val="00345D7F"/>
    <w:rsid w:val="00346651"/>
    <w:rsid w:val="00346799"/>
    <w:rsid w:val="00347809"/>
    <w:rsid w:val="0035083D"/>
    <w:rsid w:val="003525BD"/>
    <w:rsid w:val="003536EE"/>
    <w:rsid w:val="00354E8F"/>
    <w:rsid w:val="00356BE9"/>
    <w:rsid w:val="00356D2C"/>
    <w:rsid w:val="00356FCC"/>
    <w:rsid w:val="00357E37"/>
    <w:rsid w:val="00357E8A"/>
    <w:rsid w:val="00360996"/>
    <w:rsid w:val="00360BCE"/>
    <w:rsid w:val="00360D41"/>
    <w:rsid w:val="0036102B"/>
    <w:rsid w:val="00361A0B"/>
    <w:rsid w:val="003628D8"/>
    <w:rsid w:val="00362B95"/>
    <w:rsid w:val="0036307B"/>
    <w:rsid w:val="00363A2F"/>
    <w:rsid w:val="003649B9"/>
    <w:rsid w:val="00365D32"/>
    <w:rsid w:val="0036600C"/>
    <w:rsid w:val="00367046"/>
    <w:rsid w:val="003675B7"/>
    <w:rsid w:val="00367ADC"/>
    <w:rsid w:val="003721DD"/>
    <w:rsid w:val="003722CB"/>
    <w:rsid w:val="003727B4"/>
    <w:rsid w:val="00372A89"/>
    <w:rsid w:val="0037310D"/>
    <w:rsid w:val="003738A3"/>
    <w:rsid w:val="003745AC"/>
    <w:rsid w:val="00374E09"/>
    <w:rsid w:val="00376DC3"/>
    <w:rsid w:val="00376E91"/>
    <w:rsid w:val="00377454"/>
    <w:rsid w:val="00377A12"/>
    <w:rsid w:val="0038139B"/>
    <w:rsid w:val="00382256"/>
    <w:rsid w:val="003825B4"/>
    <w:rsid w:val="00382AAD"/>
    <w:rsid w:val="00383045"/>
    <w:rsid w:val="003834B6"/>
    <w:rsid w:val="00384121"/>
    <w:rsid w:val="0038459D"/>
    <w:rsid w:val="00386013"/>
    <w:rsid w:val="00387205"/>
    <w:rsid w:val="0039020F"/>
    <w:rsid w:val="003908E8"/>
    <w:rsid w:val="003911A0"/>
    <w:rsid w:val="003918D9"/>
    <w:rsid w:val="00392DC0"/>
    <w:rsid w:val="003935AE"/>
    <w:rsid w:val="00393D71"/>
    <w:rsid w:val="00394F94"/>
    <w:rsid w:val="00395459"/>
    <w:rsid w:val="00395FB6"/>
    <w:rsid w:val="003967B2"/>
    <w:rsid w:val="00397850"/>
    <w:rsid w:val="003A07AD"/>
    <w:rsid w:val="003A0E62"/>
    <w:rsid w:val="003A25DC"/>
    <w:rsid w:val="003A2BEE"/>
    <w:rsid w:val="003A2F6C"/>
    <w:rsid w:val="003A3696"/>
    <w:rsid w:val="003A3801"/>
    <w:rsid w:val="003A4D9F"/>
    <w:rsid w:val="003A540A"/>
    <w:rsid w:val="003A5B1A"/>
    <w:rsid w:val="003A5D97"/>
    <w:rsid w:val="003B23C2"/>
    <w:rsid w:val="003B2414"/>
    <w:rsid w:val="003B2498"/>
    <w:rsid w:val="003B2513"/>
    <w:rsid w:val="003B2796"/>
    <w:rsid w:val="003B35A0"/>
    <w:rsid w:val="003B42DF"/>
    <w:rsid w:val="003B4A79"/>
    <w:rsid w:val="003B4CAC"/>
    <w:rsid w:val="003B5466"/>
    <w:rsid w:val="003B6314"/>
    <w:rsid w:val="003B6BAB"/>
    <w:rsid w:val="003B6EA3"/>
    <w:rsid w:val="003B7D4B"/>
    <w:rsid w:val="003C1DF0"/>
    <w:rsid w:val="003C2C73"/>
    <w:rsid w:val="003C2EFC"/>
    <w:rsid w:val="003C38B2"/>
    <w:rsid w:val="003C4268"/>
    <w:rsid w:val="003C45F8"/>
    <w:rsid w:val="003C622A"/>
    <w:rsid w:val="003C6620"/>
    <w:rsid w:val="003C66C6"/>
    <w:rsid w:val="003C7B91"/>
    <w:rsid w:val="003D09BF"/>
    <w:rsid w:val="003D166B"/>
    <w:rsid w:val="003D1F16"/>
    <w:rsid w:val="003D287B"/>
    <w:rsid w:val="003D2CD7"/>
    <w:rsid w:val="003D32B9"/>
    <w:rsid w:val="003D55FD"/>
    <w:rsid w:val="003D56C8"/>
    <w:rsid w:val="003D56E5"/>
    <w:rsid w:val="003D57AA"/>
    <w:rsid w:val="003D5AC4"/>
    <w:rsid w:val="003D5DA8"/>
    <w:rsid w:val="003D7FA7"/>
    <w:rsid w:val="003E0F20"/>
    <w:rsid w:val="003E15B4"/>
    <w:rsid w:val="003E4D91"/>
    <w:rsid w:val="003E52CA"/>
    <w:rsid w:val="003E5E21"/>
    <w:rsid w:val="003E6015"/>
    <w:rsid w:val="003E6785"/>
    <w:rsid w:val="003E73E8"/>
    <w:rsid w:val="003E767F"/>
    <w:rsid w:val="003E76CF"/>
    <w:rsid w:val="003F0150"/>
    <w:rsid w:val="003F0DA6"/>
    <w:rsid w:val="003F2D1E"/>
    <w:rsid w:val="003F3027"/>
    <w:rsid w:val="003F425F"/>
    <w:rsid w:val="003F445B"/>
    <w:rsid w:val="003F6076"/>
    <w:rsid w:val="003F709F"/>
    <w:rsid w:val="003F787B"/>
    <w:rsid w:val="003F7F38"/>
    <w:rsid w:val="00400148"/>
    <w:rsid w:val="004002E3"/>
    <w:rsid w:val="00400FFF"/>
    <w:rsid w:val="004012BE"/>
    <w:rsid w:val="00401A23"/>
    <w:rsid w:val="00402F3B"/>
    <w:rsid w:val="0040393B"/>
    <w:rsid w:val="00404572"/>
    <w:rsid w:val="00405479"/>
    <w:rsid w:val="00405B68"/>
    <w:rsid w:val="00406A53"/>
    <w:rsid w:val="00406E09"/>
    <w:rsid w:val="0040722D"/>
    <w:rsid w:val="004074FC"/>
    <w:rsid w:val="004076AC"/>
    <w:rsid w:val="00407C9B"/>
    <w:rsid w:val="00407FC2"/>
    <w:rsid w:val="00410509"/>
    <w:rsid w:val="00411058"/>
    <w:rsid w:val="004112CA"/>
    <w:rsid w:val="00411453"/>
    <w:rsid w:val="004122B2"/>
    <w:rsid w:val="00412A74"/>
    <w:rsid w:val="00412D10"/>
    <w:rsid w:val="00413919"/>
    <w:rsid w:val="0041423F"/>
    <w:rsid w:val="0041553C"/>
    <w:rsid w:val="0041755F"/>
    <w:rsid w:val="00417B24"/>
    <w:rsid w:val="00420037"/>
    <w:rsid w:val="00422C8C"/>
    <w:rsid w:val="004234DC"/>
    <w:rsid w:val="00423B11"/>
    <w:rsid w:val="00427B60"/>
    <w:rsid w:val="00427DC0"/>
    <w:rsid w:val="004312DC"/>
    <w:rsid w:val="0043148A"/>
    <w:rsid w:val="004319AE"/>
    <w:rsid w:val="004323DB"/>
    <w:rsid w:val="00433003"/>
    <w:rsid w:val="0043463B"/>
    <w:rsid w:val="004353AF"/>
    <w:rsid w:val="00435918"/>
    <w:rsid w:val="004359E9"/>
    <w:rsid w:val="00440F79"/>
    <w:rsid w:val="0044169C"/>
    <w:rsid w:val="004425F9"/>
    <w:rsid w:val="004446B2"/>
    <w:rsid w:val="0044767C"/>
    <w:rsid w:val="004478AA"/>
    <w:rsid w:val="004478BD"/>
    <w:rsid w:val="00447C30"/>
    <w:rsid w:val="00447CBD"/>
    <w:rsid w:val="00447F89"/>
    <w:rsid w:val="00451D2F"/>
    <w:rsid w:val="00452BFF"/>
    <w:rsid w:val="004531B4"/>
    <w:rsid w:val="004537F7"/>
    <w:rsid w:val="004549D6"/>
    <w:rsid w:val="00454FD7"/>
    <w:rsid w:val="0045597A"/>
    <w:rsid w:val="00456E45"/>
    <w:rsid w:val="0046012E"/>
    <w:rsid w:val="00460179"/>
    <w:rsid w:val="004628FD"/>
    <w:rsid w:val="00462F9B"/>
    <w:rsid w:val="0046347D"/>
    <w:rsid w:val="00463D64"/>
    <w:rsid w:val="00464B78"/>
    <w:rsid w:val="0046501B"/>
    <w:rsid w:val="00466B1C"/>
    <w:rsid w:val="00467173"/>
    <w:rsid w:val="00471142"/>
    <w:rsid w:val="004711F0"/>
    <w:rsid w:val="00472C95"/>
    <w:rsid w:val="00472F47"/>
    <w:rsid w:val="0047446B"/>
    <w:rsid w:val="00474912"/>
    <w:rsid w:val="0047771A"/>
    <w:rsid w:val="00481827"/>
    <w:rsid w:val="00481FD3"/>
    <w:rsid w:val="00482620"/>
    <w:rsid w:val="00482E72"/>
    <w:rsid w:val="00482ECC"/>
    <w:rsid w:val="00484255"/>
    <w:rsid w:val="00485346"/>
    <w:rsid w:val="00486138"/>
    <w:rsid w:val="00486DA7"/>
    <w:rsid w:val="004923EB"/>
    <w:rsid w:val="00492793"/>
    <w:rsid w:val="00492A21"/>
    <w:rsid w:val="00494DFA"/>
    <w:rsid w:val="00495641"/>
    <w:rsid w:val="00495859"/>
    <w:rsid w:val="004959E4"/>
    <w:rsid w:val="0049610C"/>
    <w:rsid w:val="00496B70"/>
    <w:rsid w:val="004977F1"/>
    <w:rsid w:val="00497CE9"/>
    <w:rsid w:val="004A00F8"/>
    <w:rsid w:val="004A0F8B"/>
    <w:rsid w:val="004A29B2"/>
    <w:rsid w:val="004A2DB0"/>
    <w:rsid w:val="004A2EA3"/>
    <w:rsid w:val="004A3426"/>
    <w:rsid w:val="004A4790"/>
    <w:rsid w:val="004A60AC"/>
    <w:rsid w:val="004A65BC"/>
    <w:rsid w:val="004A6A3E"/>
    <w:rsid w:val="004B0353"/>
    <w:rsid w:val="004B2D53"/>
    <w:rsid w:val="004B2FEE"/>
    <w:rsid w:val="004B4333"/>
    <w:rsid w:val="004B46E9"/>
    <w:rsid w:val="004C005C"/>
    <w:rsid w:val="004C0430"/>
    <w:rsid w:val="004C0606"/>
    <w:rsid w:val="004C0A0C"/>
    <w:rsid w:val="004C1722"/>
    <w:rsid w:val="004C1855"/>
    <w:rsid w:val="004C19D3"/>
    <w:rsid w:val="004C3B7B"/>
    <w:rsid w:val="004C4483"/>
    <w:rsid w:val="004C44D2"/>
    <w:rsid w:val="004C4FFB"/>
    <w:rsid w:val="004C57F4"/>
    <w:rsid w:val="004C6CC5"/>
    <w:rsid w:val="004C7197"/>
    <w:rsid w:val="004D0EFD"/>
    <w:rsid w:val="004D178C"/>
    <w:rsid w:val="004D2251"/>
    <w:rsid w:val="004D2810"/>
    <w:rsid w:val="004D367B"/>
    <w:rsid w:val="004D3818"/>
    <w:rsid w:val="004D390B"/>
    <w:rsid w:val="004D398A"/>
    <w:rsid w:val="004D425C"/>
    <w:rsid w:val="004D4309"/>
    <w:rsid w:val="004D45CE"/>
    <w:rsid w:val="004D479F"/>
    <w:rsid w:val="004D4FBE"/>
    <w:rsid w:val="004D59CC"/>
    <w:rsid w:val="004D5F58"/>
    <w:rsid w:val="004D73B0"/>
    <w:rsid w:val="004E005A"/>
    <w:rsid w:val="004E09C5"/>
    <w:rsid w:val="004E1B0F"/>
    <w:rsid w:val="004E1D1D"/>
    <w:rsid w:val="004E1E32"/>
    <w:rsid w:val="004E336A"/>
    <w:rsid w:val="004E35EB"/>
    <w:rsid w:val="004E4046"/>
    <w:rsid w:val="004E4834"/>
    <w:rsid w:val="004E484D"/>
    <w:rsid w:val="004E6E8B"/>
    <w:rsid w:val="004E7A43"/>
    <w:rsid w:val="004E7B24"/>
    <w:rsid w:val="004E7FCC"/>
    <w:rsid w:val="004F0B59"/>
    <w:rsid w:val="004F0D7B"/>
    <w:rsid w:val="004F154B"/>
    <w:rsid w:val="004F20A0"/>
    <w:rsid w:val="004F258D"/>
    <w:rsid w:val="004F3434"/>
    <w:rsid w:val="004F3496"/>
    <w:rsid w:val="004F3DF2"/>
    <w:rsid w:val="004F52AE"/>
    <w:rsid w:val="004F5714"/>
    <w:rsid w:val="004F5CC8"/>
    <w:rsid w:val="004F69E4"/>
    <w:rsid w:val="004F725F"/>
    <w:rsid w:val="004F770F"/>
    <w:rsid w:val="004F7C25"/>
    <w:rsid w:val="00500531"/>
    <w:rsid w:val="00502B14"/>
    <w:rsid w:val="00502FDA"/>
    <w:rsid w:val="0050349F"/>
    <w:rsid w:val="00504111"/>
    <w:rsid w:val="00504B7D"/>
    <w:rsid w:val="00504E36"/>
    <w:rsid w:val="0050655E"/>
    <w:rsid w:val="00506ADB"/>
    <w:rsid w:val="005078E1"/>
    <w:rsid w:val="00507988"/>
    <w:rsid w:val="005118CE"/>
    <w:rsid w:val="0051198B"/>
    <w:rsid w:val="0051235F"/>
    <w:rsid w:val="00512B69"/>
    <w:rsid w:val="00512FC5"/>
    <w:rsid w:val="005135D8"/>
    <w:rsid w:val="00513B4A"/>
    <w:rsid w:val="00515504"/>
    <w:rsid w:val="00515793"/>
    <w:rsid w:val="00515C97"/>
    <w:rsid w:val="00516391"/>
    <w:rsid w:val="005209B5"/>
    <w:rsid w:val="00521258"/>
    <w:rsid w:val="005225ED"/>
    <w:rsid w:val="005238E7"/>
    <w:rsid w:val="00524392"/>
    <w:rsid w:val="00524BEE"/>
    <w:rsid w:val="0052512B"/>
    <w:rsid w:val="00525538"/>
    <w:rsid w:val="00525758"/>
    <w:rsid w:val="0052596A"/>
    <w:rsid w:val="00525CDC"/>
    <w:rsid w:val="00525F3C"/>
    <w:rsid w:val="005270B9"/>
    <w:rsid w:val="00527429"/>
    <w:rsid w:val="00531845"/>
    <w:rsid w:val="005320CA"/>
    <w:rsid w:val="005326BB"/>
    <w:rsid w:val="00532DB9"/>
    <w:rsid w:val="00532E39"/>
    <w:rsid w:val="0053334E"/>
    <w:rsid w:val="005336C5"/>
    <w:rsid w:val="00533987"/>
    <w:rsid w:val="00533E9B"/>
    <w:rsid w:val="00534472"/>
    <w:rsid w:val="00534F8C"/>
    <w:rsid w:val="00534FDB"/>
    <w:rsid w:val="005367CA"/>
    <w:rsid w:val="0053691F"/>
    <w:rsid w:val="00536CD4"/>
    <w:rsid w:val="00536FF4"/>
    <w:rsid w:val="005370FA"/>
    <w:rsid w:val="00540898"/>
    <w:rsid w:val="005421B2"/>
    <w:rsid w:val="00542B0F"/>
    <w:rsid w:val="00543571"/>
    <w:rsid w:val="00545546"/>
    <w:rsid w:val="00545857"/>
    <w:rsid w:val="00545AE0"/>
    <w:rsid w:val="00545DAE"/>
    <w:rsid w:val="005506A7"/>
    <w:rsid w:val="005515A0"/>
    <w:rsid w:val="00551C8B"/>
    <w:rsid w:val="0055265B"/>
    <w:rsid w:val="00552A01"/>
    <w:rsid w:val="00553CA5"/>
    <w:rsid w:val="005543EC"/>
    <w:rsid w:val="00554A06"/>
    <w:rsid w:val="00555B49"/>
    <w:rsid w:val="00555D01"/>
    <w:rsid w:val="00555F2E"/>
    <w:rsid w:val="00556178"/>
    <w:rsid w:val="0055661B"/>
    <w:rsid w:val="00556B36"/>
    <w:rsid w:val="0056053F"/>
    <w:rsid w:val="00560993"/>
    <w:rsid w:val="00561258"/>
    <w:rsid w:val="005629BB"/>
    <w:rsid w:val="00562EA4"/>
    <w:rsid w:val="005630C2"/>
    <w:rsid w:val="005639AB"/>
    <w:rsid w:val="00564BF2"/>
    <w:rsid w:val="00564C99"/>
    <w:rsid w:val="00564E6B"/>
    <w:rsid w:val="00565396"/>
    <w:rsid w:val="00565CAD"/>
    <w:rsid w:val="005660C3"/>
    <w:rsid w:val="00566CE4"/>
    <w:rsid w:val="00566E22"/>
    <w:rsid w:val="005673A8"/>
    <w:rsid w:val="0056781D"/>
    <w:rsid w:val="0056784F"/>
    <w:rsid w:val="00570F35"/>
    <w:rsid w:val="00571217"/>
    <w:rsid w:val="0057363E"/>
    <w:rsid w:val="005747C1"/>
    <w:rsid w:val="0057493D"/>
    <w:rsid w:val="00577407"/>
    <w:rsid w:val="005812F8"/>
    <w:rsid w:val="00581B2E"/>
    <w:rsid w:val="0058207B"/>
    <w:rsid w:val="00582B47"/>
    <w:rsid w:val="0058335C"/>
    <w:rsid w:val="00584F89"/>
    <w:rsid w:val="00585939"/>
    <w:rsid w:val="00585CD0"/>
    <w:rsid w:val="00586644"/>
    <w:rsid w:val="00587412"/>
    <w:rsid w:val="00590A55"/>
    <w:rsid w:val="00590C6D"/>
    <w:rsid w:val="00592804"/>
    <w:rsid w:val="0059308A"/>
    <w:rsid w:val="00594871"/>
    <w:rsid w:val="00596C5F"/>
    <w:rsid w:val="005A1281"/>
    <w:rsid w:val="005A26C5"/>
    <w:rsid w:val="005A3455"/>
    <w:rsid w:val="005A345D"/>
    <w:rsid w:val="005A3951"/>
    <w:rsid w:val="005A4030"/>
    <w:rsid w:val="005A4CFE"/>
    <w:rsid w:val="005A59C1"/>
    <w:rsid w:val="005A6F7B"/>
    <w:rsid w:val="005B02E6"/>
    <w:rsid w:val="005B092D"/>
    <w:rsid w:val="005B22C4"/>
    <w:rsid w:val="005B3578"/>
    <w:rsid w:val="005B53FC"/>
    <w:rsid w:val="005B595E"/>
    <w:rsid w:val="005B5D07"/>
    <w:rsid w:val="005B6EC3"/>
    <w:rsid w:val="005B79E6"/>
    <w:rsid w:val="005C0EBE"/>
    <w:rsid w:val="005C19EE"/>
    <w:rsid w:val="005C221C"/>
    <w:rsid w:val="005C26BE"/>
    <w:rsid w:val="005C2A1E"/>
    <w:rsid w:val="005C5E4D"/>
    <w:rsid w:val="005C60C4"/>
    <w:rsid w:val="005C62AC"/>
    <w:rsid w:val="005C6B88"/>
    <w:rsid w:val="005C7DD3"/>
    <w:rsid w:val="005C7E8E"/>
    <w:rsid w:val="005C7FE2"/>
    <w:rsid w:val="005D0C61"/>
    <w:rsid w:val="005D3EF3"/>
    <w:rsid w:val="005D4331"/>
    <w:rsid w:val="005D561E"/>
    <w:rsid w:val="005D6040"/>
    <w:rsid w:val="005D64E6"/>
    <w:rsid w:val="005D662E"/>
    <w:rsid w:val="005D7EF9"/>
    <w:rsid w:val="005E0414"/>
    <w:rsid w:val="005E0D18"/>
    <w:rsid w:val="005E127B"/>
    <w:rsid w:val="005E1564"/>
    <w:rsid w:val="005E27E7"/>
    <w:rsid w:val="005E3FB6"/>
    <w:rsid w:val="005E42F4"/>
    <w:rsid w:val="005E4368"/>
    <w:rsid w:val="005E54F2"/>
    <w:rsid w:val="005E5AF2"/>
    <w:rsid w:val="005E6182"/>
    <w:rsid w:val="005E6CC5"/>
    <w:rsid w:val="005F0F54"/>
    <w:rsid w:val="005F0FD9"/>
    <w:rsid w:val="005F16C8"/>
    <w:rsid w:val="005F1D9B"/>
    <w:rsid w:val="005F3CE7"/>
    <w:rsid w:val="005F547E"/>
    <w:rsid w:val="005F556A"/>
    <w:rsid w:val="005F5942"/>
    <w:rsid w:val="005F732D"/>
    <w:rsid w:val="005F7A52"/>
    <w:rsid w:val="00601453"/>
    <w:rsid w:val="006014E4"/>
    <w:rsid w:val="00601EAB"/>
    <w:rsid w:val="006021BC"/>
    <w:rsid w:val="00602A4E"/>
    <w:rsid w:val="00602C9B"/>
    <w:rsid w:val="00603882"/>
    <w:rsid w:val="006047D2"/>
    <w:rsid w:val="006051B0"/>
    <w:rsid w:val="006061C0"/>
    <w:rsid w:val="00607E74"/>
    <w:rsid w:val="00610193"/>
    <w:rsid w:val="00610300"/>
    <w:rsid w:val="00610AC6"/>
    <w:rsid w:val="00610E66"/>
    <w:rsid w:val="006113EA"/>
    <w:rsid w:val="0061264D"/>
    <w:rsid w:val="006136F9"/>
    <w:rsid w:val="00613898"/>
    <w:rsid w:val="00614424"/>
    <w:rsid w:val="00614B3C"/>
    <w:rsid w:val="00614B63"/>
    <w:rsid w:val="00617533"/>
    <w:rsid w:val="006177E9"/>
    <w:rsid w:val="00617DA8"/>
    <w:rsid w:val="006214D4"/>
    <w:rsid w:val="00621FCE"/>
    <w:rsid w:val="0062390B"/>
    <w:rsid w:val="00624468"/>
    <w:rsid w:val="006246CD"/>
    <w:rsid w:val="00625431"/>
    <w:rsid w:val="0062661F"/>
    <w:rsid w:val="00627CAC"/>
    <w:rsid w:val="00627CF0"/>
    <w:rsid w:val="00630C7D"/>
    <w:rsid w:val="006320A9"/>
    <w:rsid w:val="0063301F"/>
    <w:rsid w:val="00634376"/>
    <w:rsid w:val="00634405"/>
    <w:rsid w:val="00635175"/>
    <w:rsid w:val="0063579E"/>
    <w:rsid w:val="00636D78"/>
    <w:rsid w:val="00637108"/>
    <w:rsid w:val="006412CB"/>
    <w:rsid w:val="006419DC"/>
    <w:rsid w:val="00641CB7"/>
    <w:rsid w:val="00642674"/>
    <w:rsid w:val="00642804"/>
    <w:rsid w:val="00642EA6"/>
    <w:rsid w:val="00644342"/>
    <w:rsid w:val="00644B72"/>
    <w:rsid w:val="0064659B"/>
    <w:rsid w:val="006474F5"/>
    <w:rsid w:val="0064772E"/>
    <w:rsid w:val="00647AAC"/>
    <w:rsid w:val="00650C13"/>
    <w:rsid w:val="00650CBC"/>
    <w:rsid w:val="006517D3"/>
    <w:rsid w:val="00651ACF"/>
    <w:rsid w:val="006526EF"/>
    <w:rsid w:val="006545B8"/>
    <w:rsid w:val="00654F2C"/>
    <w:rsid w:val="00655212"/>
    <w:rsid w:val="006555FF"/>
    <w:rsid w:val="0065581B"/>
    <w:rsid w:val="00655FBF"/>
    <w:rsid w:val="0065614A"/>
    <w:rsid w:val="00660C0E"/>
    <w:rsid w:val="0066162B"/>
    <w:rsid w:val="00661F21"/>
    <w:rsid w:val="00662540"/>
    <w:rsid w:val="006630B7"/>
    <w:rsid w:val="006636F1"/>
    <w:rsid w:val="00664961"/>
    <w:rsid w:val="0066529B"/>
    <w:rsid w:val="00665522"/>
    <w:rsid w:val="00665575"/>
    <w:rsid w:val="00665E58"/>
    <w:rsid w:val="00667309"/>
    <w:rsid w:val="0067076C"/>
    <w:rsid w:val="00674202"/>
    <w:rsid w:val="006747CF"/>
    <w:rsid w:val="00674F2A"/>
    <w:rsid w:val="006756D1"/>
    <w:rsid w:val="00675769"/>
    <w:rsid w:val="0067597D"/>
    <w:rsid w:val="00675AE1"/>
    <w:rsid w:val="00677E92"/>
    <w:rsid w:val="00677EB4"/>
    <w:rsid w:val="00677ECC"/>
    <w:rsid w:val="00681CEB"/>
    <w:rsid w:val="00682613"/>
    <w:rsid w:val="00682E2B"/>
    <w:rsid w:val="00682E55"/>
    <w:rsid w:val="006834ED"/>
    <w:rsid w:val="00683DA4"/>
    <w:rsid w:val="0068406E"/>
    <w:rsid w:val="00684362"/>
    <w:rsid w:val="00684AF0"/>
    <w:rsid w:val="006850D9"/>
    <w:rsid w:val="006861EE"/>
    <w:rsid w:val="00686523"/>
    <w:rsid w:val="00686BB2"/>
    <w:rsid w:val="006871C5"/>
    <w:rsid w:val="0069015E"/>
    <w:rsid w:val="00690761"/>
    <w:rsid w:val="00691A2D"/>
    <w:rsid w:val="00691CEC"/>
    <w:rsid w:val="006930BC"/>
    <w:rsid w:val="00693C36"/>
    <w:rsid w:val="00695004"/>
    <w:rsid w:val="00695CC2"/>
    <w:rsid w:val="006A10E1"/>
    <w:rsid w:val="006A19A1"/>
    <w:rsid w:val="006A2E70"/>
    <w:rsid w:val="006A5592"/>
    <w:rsid w:val="006A562B"/>
    <w:rsid w:val="006A6423"/>
    <w:rsid w:val="006A6CC8"/>
    <w:rsid w:val="006B04FE"/>
    <w:rsid w:val="006B0AF4"/>
    <w:rsid w:val="006B0E19"/>
    <w:rsid w:val="006B1D69"/>
    <w:rsid w:val="006B2C59"/>
    <w:rsid w:val="006B2CEB"/>
    <w:rsid w:val="006B60AF"/>
    <w:rsid w:val="006C077D"/>
    <w:rsid w:val="006C114B"/>
    <w:rsid w:val="006C2B9E"/>
    <w:rsid w:val="006C3B9A"/>
    <w:rsid w:val="006C3CCD"/>
    <w:rsid w:val="006C44A9"/>
    <w:rsid w:val="006C5CF1"/>
    <w:rsid w:val="006C745C"/>
    <w:rsid w:val="006C75B3"/>
    <w:rsid w:val="006C79FD"/>
    <w:rsid w:val="006D0FA9"/>
    <w:rsid w:val="006D1347"/>
    <w:rsid w:val="006D353A"/>
    <w:rsid w:val="006D48FE"/>
    <w:rsid w:val="006D4B6A"/>
    <w:rsid w:val="006D4BA8"/>
    <w:rsid w:val="006D71B9"/>
    <w:rsid w:val="006D75AF"/>
    <w:rsid w:val="006E0B2C"/>
    <w:rsid w:val="006E2234"/>
    <w:rsid w:val="006E260C"/>
    <w:rsid w:val="006E26DB"/>
    <w:rsid w:val="006E3954"/>
    <w:rsid w:val="006E4A24"/>
    <w:rsid w:val="006E5263"/>
    <w:rsid w:val="006E7190"/>
    <w:rsid w:val="006F01A1"/>
    <w:rsid w:val="006F0481"/>
    <w:rsid w:val="006F1D8B"/>
    <w:rsid w:val="006F2637"/>
    <w:rsid w:val="006F28BB"/>
    <w:rsid w:val="006F2BBB"/>
    <w:rsid w:val="006F3866"/>
    <w:rsid w:val="006F3F2D"/>
    <w:rsid w:val="006F4086"/>
    <w:rsid w:val="006F41ED"/>
    <w:rsid w:val="006F5213"/>
    <w:rsid w:val="006F589A"/>
    <w:rsid w:val="006F7985"/>
    <w:rsid w:val="006F7991"/>
    <w:rsid w:val="00702517"/>
    <w:rsid w:val="0070335E"/>
    <w:rsid w:val="00704B7D"/>
    <w:rsid w:val="00706654"/>
    <w:rsid w:val="007072E4"/>
    <w:rsid w:val="00707F75"/>
    <w:rsid w:val="0071039F"/>
    <w:rsid w:val="00710799"/>
    <w:rsid w:val="00710913"/>
    <w:rsid w:val="00712325"/>
    <w:rsid w:val="007123F6"/>
    <w:rsid w:val="0071289A"/>
    <w:rsid w:val="007132C7"/>
    <w:rsid w:val="007138AB"/>
    <w:rsid w:val="00713DCE"/>
    <w:rsid w:val="00714163"/>
    <w:rsid w:val="0071668C"/>
    <w:rsid w:val="007203C5"/>
    <w:rsid w:val="00720C84"/>
    <w:rsid w:val="00720D81"/>
    <w:rsid w:val="00721C98"/>
    <w:rsid w:val="00722BFE"/>
    <w:rsid w:val="00723404"/>
    <w:rsid w:val="00723690"/>
    <w:rsid w:val="00724236"/>
    <w:rsid w:val="0072456B"/>
    <w:rsid w:val="00727A5E"/>
    <w:rsid w:val="00730123"/>
    <w:rsid w:val="00730271"/>
    <w:rsid w:val="00730692"/>
    <w:rsid w:val="00730DD0"/>
    <w:rsid w:val="00732361"/>
    <w:rsid w:val="00732C95"/>
    <w:rsid w:val="00733C25"/>
    <w:rsid w:val="00734E43"/>
    <w:rsid w:val="00734EFA"/>
    <w:rsid w:val="007358B0"/>
    <w:rsid w:val="007379F3"/>
    <w:rsid w:val="00741B5A"/>
    <w:rsid w:val="00742C11"/>
    <w:rsid w:val="007435AD"/>
    <w:rsid w:val="00743814"/>
    <w:rsid w:val="00744703"/>
    <w:rsid w:val="00744FA9"/>
    <w:rsid w:val="00745FC8"/>
    <w:rsid w:val="00746295"/>
    <w:rsid w:val="0074632B"/>
    <w:rsid w:val="00746884"/>
    <w:rsid w:val="007478D0"/>
    <w:rsid w:val="007517CB"/>
    <w:rsid w:val="00753EA9"/>
    <w:rsid w:val="00755C38"/>
    <w:rsid w:val="00755FBC"/>
    <w:rsid w:val="00757310"/>
    <w:rsid w:val="00757A99"/>
    <w:rsid w:val="00757C7A"/>
    <w:rsid w:val="00761D1C"/>
    <w:rsid w:val="00762160"/>
    <w:rsid w:val="0076257B"/>
    <w:rsid w:val="00764413"/>
    <w:rsid w:val="00764A0B"/>
    <w:rsid w:val="00764F8F"/>
    <w:rsid w:val="00766213"/>
    <w:rsid w:val="00766712"/>
    <w:rsid w:val="00766CDB"/>
    <w:rsid w:val="00767766"/>
    <w:rsid w:val="0076798A"/>
    <w:rsid w:val="0077058D"/>
    <w:rsid w:val="00771D10"/>
    <w:rsid w:val="007720E5"/>
    <w:rsid w:val="007724F2"/>
    <w:rsid w:val="007728CD"/>
    <w:rsid w:val="00772FCB"/>
    <w:rsid w:val="00773103"/>
    <w:rsid w:val="00773ADB"/>
    <w:rsid w:val="0077536B"/>
    <w:rsid w:val="00775F75"/>
    <w:rsid w:val="00780430"/>
    <w:rsid w:val="00780AAD"/>
    <w:rsid w:val="0078162A"/>
    <w:rsid w:val="00781970"/>
    <w:rsid w:val="00781AAF"/>
    <w:rsid w:val="00782DF0"/>
    <w:rsid w:val="007833F4"/>
    <w:rsid w:val="007845CD"/>
    <w:rsid w:val="0078697E"/>
    <w:rsid w:val="00786A82"/>
    <w:rsid w:val="0079024B"/>
    <w:rsid w:val="007916BA"/>
    <w:rsid w:val="00791752"/>
    <w:rsid w:val="007925A5"/>
    <w:rsid w:val="00792ACA"/>
    <w:rsid w:val="00792C47"/>
    <w:rsid w:val="00792C6B"/>
    <w:rsid w:val="007930BD"/>
    <w:rsid w:val="00793F9C"/>
    <w:rsid w:val="00794A4A"/>
    <w:rsid w:val="007951B3"/>
    <w:rsid w:val="00795476"/>
    <w:rsid w:val="00795FC6"/>
    <w:rsid w:val="00796458"/>
    <w:rsid w:val="00797D56"/>
    <w:rsid w:val="00797ED2"/>
    <w:rsid w:val="007A0035"/>
    <w:rsid w:val="007A027C"/>
    <w:rsid w:val="007A07C7"/>
    <w:rsid w:val="007A21F9"/>
    <w:rsid w:val="007A2F7E"/>
    <w:rsid w:val="007A5D20"/>
    <w:rsid w:val="007A7369"/>
    <w:rsid w:val="007A7F94"/>
    <w:rsid w:val="007B05CD"/>
    <w:rsid w:val="007B08F8"/>
    <w:rsid w:val="007B09D9"/>
    <w:rsid w:val="007B0AE8"/>
    <w:rsid w:val="007B1347"/>
    <w:rsid w:val="007B1C29"/>
    <w:rsid w:val="007B3ADB"/>
    <w:rsid w:val="007B3B96"/>
    <w:rsid w:val="007B47A9"/>
    <w:rsid w:val="007B4F93"/>
    <w:rsid w:val="007B694A"/>
    <w:rsid w:val="007B6ACF"/>
    <w:rsid w:val="007B76C5"/>
    <w:rsid w:val="007C0EA8"/>
    <w:rsid w:val="007C1D36"/>
    <w:rsid w:val="007C3325"/>
    <w:rsid w:val="007C39F8"/>
    <w:rsid w:val="007C3EF2"/>
    <w:rsid w:val="007C4092"/>
    <w:rsid w:val="007C4816"/>
    <w:rsid w:val="007C4AFE"/>
    <w:rsid w:val="007C691A"/>
    <w:rsid w:val="007C76DF"/>
    <w:rsid w:val="007D0037"/>
    <w:rsid w:val="007D037A"/>
    <w:rsid w:val="007D0697"/>
    <w:rsid w:val="007D1A07"/>
    <w:rsid w:val="007D209D"/>
    <w:rsid w:val="007D295F"/>
    <w:rsid w:val="007D2F21"/>
    <w:rsid w:val="007D3B57"/>
    <w:rsid w:val="007D5865"/>
    <w:rsid w:val="007D5869"/>
    <w:rsid w:val="007D5891"/>
    <w:rsid w:val="007D5C7B"/>
    <w:rsid w:val="007D6850"/>
    <w:rsid w:val="007D72EF"/>
    <w:rsid w:val="007D7A3F"/>
    <w:rsid w:val="007D7EEE"/>
    <w:rsid w:val="007E0170"/>
    <w:rsid w:val="007E0A2C"/>
    <w:rsid w:val="007E1394"/>
    <w:rsid w:val="007E14CE"/>
    <w:rsid w:val="007E4A2C"/>
    <w:rsid w:val="007E4F5B"/>
    <w:rsid w:val="007E5A23"/>
    <w:rsid w:val="007E5AB0"/>
    <w:rsid w:val="007E70E8"/>
    <w:rsid w:val="007E74DD"/>
    <w:rsid w:val="007E75B9"/>
    <w:rsid w:val="007E7AF9"/>
    <w:rsid w:val="007F0157"/>
    <w:rsid w:val="007F1D5F"/>
    <w:rsid w:val="007F213F"/>
    <w:rsid w:val="007F21FD"/>
    <w:rsid w:val="007F2A68"/>
    <w:rsid w:val="007F6DEA"/>
    <w:rsid w:val="007F70B1"/>
    <w:rsid w:val="007F7688"/>
    <w:rsid w:val="008009B7"/>
    <w:rsid w:val="00800CD9"/>
    <w:rsid w:val="00800F54"/>
    <w:rsid w:val="008021B7"/>
    <w:rsid w:val="00803FB6"/>
    <w:rsid w:val="0080438E"/>
    <w:rsid w:val="00804A30"/>
    <w:rsid w:val="008057AF"/>
    <w:rsid w:val="00806A07"/>
    <w:rsid w:val="008073D3"/>
    <w:rsid w:val="00807559"/>
    <w:rsid w:val="008079ED"/>
    <w:rsid w:val="00811222"/>
    <w:rsid w:val="00811243"/>
    <w:rsid w:val="00813DDC"/>
    <w:rsid w:val="00814B0E"/>
    <w:rsid w:val="00816FB8"/>
    <w:rsid w:val="00817B0D"/>
    <w:rsid w:val="00817D32"/>
    <w:rsid w:val="00820650"/>
    <w:rsid w:val="008211E5"/>
    <w:rsid w:val="00822900"/>
    <w:rsid w:val="00822B3B"/>
    <w:rsid w:val="00823468"/>
    <w:rsid w:val="00823702"/>
    <w:rsid w:val="00823746"/>
    <w:rsid w:val="00824833"/>
    <w:rsid w:val="00824971"/>
    <w:rsid w:val="00824DFF"/>
    <w:rsid w:val="00826A6E"/>
    <w:rsid w:val="00830AD0"/>
    <w:rsid w:val="00830CC7"/>
    <w:rsid w:val="00830D95"/>
    <w:rsid w:val="00830DA2"/>
    <w:rsid w:val="0083105E"/>
    <w:rsid w:val="00832075"/>
    <w:rsid w:val="00834A55"/>
    <w:rsid w:val="00834C23"/>
    <w:rsid w:val="00834D09"/>
    <w:rsid w:val="00834E89"/>
    <w:rsid w:val="00835127"/>
    <w:rsid w:val="008355B2"/>
    <w:rsid w:val="00835A5A"/>
    <w:rsid w:val="00836401"/>
    <w:rsid w:val="008364F1"/>
    <w:rsid w:val="00836969"/>
    <w:rsid w:val="00837DEB"/>
    <w:rsid w:val="008402D1"/>
    <w:rsid w:val="00840ADE"/>
    <w:rsid w:val="00842E09"/>
    <w:rsid w:val="00844726"/>
    <w:rsid w:val="00844847"/>
    <w:rsid w:val="008449A7"/>
    <w:rsid w:val="00845594"/>
    <w:rsid w:val="00845637"/>
    <w:rsid w:val="00845C55"/>
    <w:rsid w:val="00845FF8"/>
    <w:rsid w:val="00846164"/>
    <w:rsid w:val="0084633C"/>
    <w:rsid w:val="00847086"/>
    <w:rsid w:val="00850E25"/>
    <w:rsid w:val="00851A19"/>
    <w:rsid w:val="00851EF1"/>
    <w:rsid w:val="00853CB7"/>
    <w:rsid w:val="008542EE"/>
    <w:rsid w:val="008547E2"/>
    <w:rsid w:val="00854980"/>
    <w:rsid w:val="00855FAB"/>
    <w:rsid w:val="00857C88"/>
    <w:rsid w:val="00860C1B"/>
    <w:rsid w:val="0086133F"/>
    <w:rsid w:val="008614F2"/>
    <w:rsid w:val="00861D2D"/>
    <w:rsid w:val="00861EC8"/>
    <w:rsid w:val="00862C5D"/>
    <w:rsid w:val="00862D67"/>
    <w:rsid w:val="00862E81"/>
    <w:rsid w:val="0086439C"/>
    <w:rsid w:val="00864476"/>
    <w:rsid w:val="00864B6F"/>
    <w:rsid w:val="00866C83"/>
    <w:rsid w:val="00867E6D"/>
    <w:rsid w:val="00870348"/>
    <w:rsid w:val="00871293"/>
    <w:rsid w:val="0087196C"/>
    <w:rsid w:val="00872970"/>
    <w:rsid w:val="00872A01"/>
    <w:rsid w:val="00875259"/>
    <w:rsid w:val="0087579B"/>
    <w:rsid w:val="00875BBC"/>
    <w:rsid w:val="00875CD5"/>
    <w:rsid w:val="008762C1"/>
    <w:rsid w:val="00876914"/>
    <w:rsid w:val="00877C1D"/>
    <w:rsid w:val="00880055"/>
    <w:rsid w:val="00881280"/>
    <w:rsid w:val="008826E7"/>
    <w:rsid w:val="00882FDC"/>
    <w:rsid w:val="008846B3"/>
    <w:rsid w:val="00885D8F"/>
    <w:rsid w:val="008862A4"/>
    <w:rsid w:val="0088698E"/>
    <w:rsid w:val="00887841"/>
    <w:rsid w:val="00887AB0"/>
    <w:rsid w:val="00891F75"/>
    <w:rsid w:val="00891F78"/>
    <w:rsid w:val="0089324D"/>
    <w:rsid w:val="00893960"/>
    <w:rsid w:val="00894DB9"/>
    <w:rsid w:val="00895143"/>
    <w:rsid w:val="008951AF"/>
    <w:rsid w:val="00897203"/>
    <w:rsid w:val="008A08EF"/>
    <w:rsid w:val="008A0E81"/>
    <w:rsid w:val="008A1586"/>
    <w:rsid w:val="008A1E55"/>
    <w:rsid w:val="008A1E73"/>
    <w:rsid w:val="008A2B83"/>
    <w:rsid w:val="008A2F0B"/>
    <w:rsid w:val="008A3741"/>
    <w:rsid w:val="008A3AB9"/>
    <w:rsid w:val="008A5879"/>
    <w:rsid w:val="008B03ED"/>
    <w:rsid w:val="008B14A9"/>
    <w:rsid w:val="008B1C60"/>
    <w:rsid w:val="008B1E2D"/>
    <w:rsid w:val="008B2907"/>
    <w:rsid w:val="008B307B"/>
    <w:rsid w:val="008B331E"/>
    <w:rsid w:val="008B34BC"/>
    <w:rsid w:val="008B3BBE"/>
    <w:rsid w:val="008B4291"/>
    <w:rsid w:val="008B4896"/>
    <w:rsid w:val="008B7754"/>
    <w:rsid w:val="008B79DE"/>
    <w:rsid w:val="008C00D0"/>
    <w:rsid w:val="008C3A58"/>
    <w:rsid w:val="008C4356"/>
    <w:rsid w:val="008C5DF4"/>
    <w:rsid w:val="008C5FDA"/>
    <w:rsid w:val="008C5FE3"/>
    <w:rsid w:val="008C62F0"/>
    <w:rsid w:val="008C6461"/>
    <w:rsid w:val="008C6BB3"/>
    <w:rsid w:val="008C6DC2"/>
    <w:rsid w:val="008C6EEC"/>
    <w:rsid w:val="008C6FC1"/>
    <w:rsid w:val="008C71EB"/>
    <w:rsid w:val="008C71F7"/>
    <w:rsid w:val="008D0024"/>
    <w:rsid w:val="008D0934"/>
    <w:rsid w:val="008D0FBF"/>
    <w:rsid w:val="008D2673"/>
    <w:rsid w:val="008D4BA8"/>
    <w:rsid w:val="008D576A"/>
    <w:rsid w:val="008D5ADA"/>
    <w:rsid w:val="008D66AF"/>
    <w:rsid w:val="008E2290"/>
    <w:rsid w:val="008E3251"/>
    <w:rsid w:val="008E3978"/>
    <w:rsid w:val="008E529E"/>
    <w:rsid w:val="008E5521"/>
    <w:rsid w:val="008E6C5A"/>
    <w:rsid w:val="008E6D67"/>
    <w:rsid w:val="008E7336"/>
    <w:rsid w:val="008E7D66"/>
    <w:rsid w:val="008F02DE"/>
    <w:rsid w:val="008F1A4D"/>
    <w:rsid w:val="008F3114"/>
    <w:rsid w:val="008F378A"/>
    <w:rsid w:val="008F3AF7"/>
    <w:rsid w:val="008F42E6"/>
    <w:rsid w:val="008F4DC6"/>
    <w:rsid w:val="008F5A7C"/>
    <w:rsid w:val="008F72A0"/>
    <w:rsid w:val="008F7723"/>
    <w:rsid w:val="00900E8C"/>
    <w:rsid w:val="009011DD"/>
    <w:rsid w:val="009015BC"/>
    <w:rsid w:val="0090186A"/>
    <w:rsid w:val="00903355"/>
    <w:rsid w:val="00903BA7"/>
    <w:rsid w:val="00903E80"/>
    <w:rsid w:val="00904E93"/>
    <w:rsid w:val="00905951"/>
    <w:rsid w:val="00907534"/>
    <w:rsid w:val="00911013"/>
    <w:rsid w:val="009118A9"/>
    <w:rsid w:val="00911BD3"/>
    <w:rsid w:val="009129B0"/>
    <w:rsid w:val="00912C7E"/>
    <w:rsid w:val="00915612"/>
    <w:rsid w:val="00916711"/>
    <w:rsid w:val="00916E7F"/>
    <w:rsid w:val="00917033"/>
    <w:rsid w:val="00917B93"/>
    <w:rsid w:val="00917D7A"/>
    <w:rsid w:val="00917F85"/>
    <w:rsid w:val="0092032C"/>
    <w:rsid w:val="0092076C"/>
    <w:rsid w:val="00922B8E"/>
    <w:rsid w:val="0092335D"/>
    <w:rsid w:val="009235E7"/>
    <w:rsid w:val="00923798"/>
    <w:rsid w:val="00925014"/>
    <w:rsid w:val="00925C9C"/>
    <w:rsid w:val="00926B0D"/>
    <w:rsid w:val="00926E69"/>
    <w:rsid w:val="00927DE3"/>
    <w:rsid w:val="0093151A"/>
    <w:rsid w:val="00931A15"/>
    <w:rsid w:val="00931DBA"/>
    <w:rsid w:val="009326A5"/>
    <w:rsid w:val="009328B5"/>
    <w:rsid w:val="00932E3A"/>
    <w:rsid w:val="009335ED"/>
    <w:rsid w:val="0093373F"/>
    <w:rsid w:val="009337DA"/>
    <w:rsid w:val="00933E93"/>
    <w:rsid w:val="009340B3"/>
    <w:rsid w:val="0093444D"/>
    <w:rsid w:val="009344A5"/>
    <w:rsid w:val="00934916"/>
    <w:rsid w:val="00934AA4"/>
    <w:rsid w:val="00935F00"/>
    <w:rsid w:val="00936BD3"/>
    <w:rsid w:val="0093781A"/>
    <w:rsid w:val="0094219B"/>
    <w:rsid w:val="00942617"/>
    <w:rsid w:val="00942E5D"/>
    <w:rsid w:val="009433E4"/>
    <w:rsid w:val="00944D63"/>
    <w:rsid w:val="009456D6"/>
    <w:rsid w:val="00946B71"/>
    <w:rsid w:val="00947D21"/>
    <w:rsid w:val="0095023E"/>
    <w:rsid w:val="00951B31"/>
    <w:rsid w:val="009525E5"/>
    <w:rsid w:val="009526A1"/>
    <w:rsid w:val="00953990"/>
    <w:rsid w:val="00954155"/>
    <w:rsid w:val="00954549"/>
    <w:rsid w:val="00955195"/>
    <w:rsid w:val="00961062"/>
    <w:rsid w:val="00961A9F"/>
    <w:rsid w:val="00964E17"/>
    <w:rsid w:val="009653C2"/>
    <w:rsid w:val="00966891"/>
    <w:rsid w:val="00966A17"/>
    <w:rsid w:val="00966D05"/>
    <w:rsid w:val="009675BE"/>
    <w:rsid w:val="00967DBD"/>
    <w:rsid w:val="00967F8B"/>
    <w:rsid w:val="00970D7B"/>
    <w:rsid w:val="00972E28"/>
    <w:rsid w:val="009736D7"/>
    <w:rsid w:val="00976A5D"/>
    <w:rsid w:val="00976BC8"/>
    <w:rsid w:val="00976CC9"/>
    <w:rsid w:val="00977370"/>
    <w:rsid w:val="0097780F"/>
    <w:rsid w:val="00980B4C"/>
    <w:rsid w:val="00982CE8"/>
    <w:rsid w:val="00982F5E"/>
    <w:rsid w:val="00983427"/>
    <w:rsid w:val="00984042"/>
    <w:rsid w:val="00984AC3"/>
    <w:rsid w:val="00984D69"/>
    <w:rsid w:val="00984F48"/>
    <w:rsid w:val="00985C3C"/>
    <w:rsid w:val="00985E0D"/>
    <w:rsid w:val="009861A4"/>
    <w:rsid w:val="00986A9D"/>
    <w:rsid w:val="00986FEE"/>
    <w:rsid w:val="0098719D"/>
    <w:rsid w:val="0098750F"/>
    <w:rsid w:val="00990E58"/>
    <w:rsid w:val="00992026"/>
    <w:rsid w:val="0099363F"/>
    <w:rsid w:val="00993C41"/>
    <w:rsid w:val="00994F40"/>
    <w:rsid w:val="00996ACD"/>
    <w:rsid w:val="0099764F"/>
    <w:rsid w:val="00997B5D"/>
    <w:rsid w:val="00997D59"/>
    <w:rsid w:val="009A03DC"/>
    <w:rsid w:val="009A03E6"/>
    <w:rsid w:val="009A0EEF"/>
    <w:rsid w:val="009A1118"/>
    <w:rsid w:val="009A1B3E"/>
    <w:rsid w:val="009A2541"/>
    <w:rsid w:val="009A2744"/>
    <w:rsid w:val="009A2965"/>
    <w:rsid w:val="009A2CB6"/>
    <w:rsid w:val="009A2D43"/>
    <w:rsid w:val="009A31F8"/>
    <w:rsid w:val="009A366C"/>
    <w:rsid w:val="009A46FD"/>
    <w:rsid w:val="009A47C8"/>
    <w:rsid w:val="009A5256"/>
    <w:rsid w:val="009A6105"/>
    <w:rsid w:val="009A7299"/>
    <w:rsid w:val="009A7438"/>
    <w:rsid w:val="009A7A57"/>
    <w:rsid w:val="009A7E1F"/>
    <w:rsid w:val="009B0ABD"/>
    <w:rsid w:val="009B1300"/>
    <w:rsid w:val="009B133C"/>
    <w:rsid w:val="009B1BA7"/>
    <w:rsid w:val="009B35A5"/>
    <w:rsid w:val="009B454E"/>
    <w:rsid w:val="009B4E08"/>
    <w:rsid w:val="009B4E71"/>
    <w:rsid w:val="009B619D"/>
    <w:rsid w:val="009B631C"/>
    <w:rsid w:val="009B79B2"/>
    <w:rsid w:val="009C004C"/>
    <w:rsid w:val="009C05EA"/>
    <w:rsid w:val="009C07C8"/>
    <w:rsid w:val="009C140A"/>
    <w:rsid w:val="009C3227"/>
    <w:rsid w:val="009C33D2"/>
    <w:rsid w:val="009C3B2F"/>
    <w:rsid w:val="009C516C"/>
    <w:rsid w:val="009C55AC"/>
    <w:rsid w:val="009C581B"/>
    <w:rsid w:val="009C5D16"/>
    <w:rsid w:val="009C63B9"/>
    <w:rsid w:val="009C63D2"/>
    <w:rsid w:val="009C6B1E"/>
    <w:rsid w:val="009D131F"/>
    <w:rsid w:val="009D20C5"/>
    <w:rsid w:val="009D20CD"/>
    <w:rsid w:val="009D43D2"/>
    <w:rsid w:val="009D4A89"/>
    <w:rsid w:val="009D4B0D"/>
    <w:rsid w:val="009D5210"/>
    <w:rsid w:val="009D56E9"/>
    <w:rsid w:val="009D623D"/>
    <w:rsid w:val="009D65B9"/>
    <w:rsid w:val="009D6F69"/>
    <w:rsid w:val="009D732C"/>
    <w:rsid w:val="009E04B2"/>
    <w:rsid w:val="009E0555"/>
    <w:rsid w:val="009E0993"/>
    <w:rsid w:val="009E1A02"/>
    <w:rsid w:val="009E1BF4"/>
    <w:rsid w:val="009E1C36"/>
    <w:rsid w:val="009E41C9"/>
    <w:rsid w:val="009E5686"/>
    <w:rsid w:val="009E6BA1"/>
    <w:rsid w:val="009E6CD2"/>
    <w:rsid w:val="009E7342"/>
    <w:rsid w:val="009E743A"/>
    <w:rsid w:val="009E7744"/>
    <w:rsid w:val="009F19AB"/>
    <w:rsid w:val="009F20CC"/>
    <w:rsid w:val="009F5B34"/>
    <w:rsid w:val="009F6DF6"/>
    <w:rsid w:val="009F7C99"/>
    <w:rsid w:val="00A016E1"/>
    <w:rsid w:val="00A03C8C"/>
    <w:rsid w:val="00A047A5"/>
    <w:rsid w:val="00A076CD"/>
    <w:rsid w:val="00A102CF"/>
    <w:rsid w:val="00A10532"/>
    <w:rsid w:val="00A10674"/>
    <w:rsid w:val="00A10749"/>
    <w:rsid w:val="00A108A5"/>
    <w:rsid w:val="00A11AA3"/>
    <w:rsid w:val="00A11F6D"/>
    <w:rsid w:val="00A1260F"/>
    <w:rsid w:val="00A12C77"/>
    <w:rsid w:val="00A12F33"/>
    <w:rsid w:val="00A13023"/>
    <w:rsid w:val="00A1325B"/>
    <w:rsid w:val="00A13841"/>
    <w:rsid w:val="00A143F0"/>
    <w:rsid w:val="00A14CB0"/>
    <w:rsid w:val="00A154F4"/>
    <w:rsid w:val="00A16569"/>
    <w:rsid w:val="00A16B45"/>
    <w:rsid w:val="00A16E7C"/>
    <w:rsid w:val="00A20CCE"/>
    <w:rsid w:val="00A21AA1"/>
    <w:rsid w:val="00A22044"/>
    <w:rsid w:val="00A22697"/>
    <w:rsid w:val="00A23DF4"/>
    <w:rsid w:val="00A244AE"/>
    <w:rsid w:val="00A246BE"/>
    <w:rsid w:val="00A246E7"/>
    <w:rsid w:val="00A252C5"/>
    <w:rsid w:val="00A2560C"/>
    <w:rsid w:val="00A25A4F"/>
    <w:rsid w:val="00A2605E"/>
    <w:rsid w:val="00A266D0"/>
    <w:rsid w:val="00A26E6A"/>
    <w:rsid w:val="00A304FB"/>
    <w:rsid w:val="00A304FF"/>
    <w:rsid w:val="00A30849"/>
    <w:rsid w:val="00A30D03"/>
    <w:rsid w:val="00A33A88"/>
    <w:rsid w:val="00A34163"/>
    <w:rsid w:val="00A3482E"/>
    <w:rsid w:val="00A35883"/>
    <w:rsid w:val="00A35C20"/>
    <w:rsid w:val="00A35DDE"/>
    <w:rsid w:val="00A363C1"/>
    <w:rsid w:val="00A4087E"/>
    <w:rsid w:val="00A409AA"/>
    <w:rsid w:val="00A413F9"/>
    <w:rsid w:val="00A41D7C"/>
    <w:rsid w:val="00A431DC"/>
    <w:rsid w:val="00A43FF1"/>
    <w:rsid w:val="00A4421F"/>
    <w:rsid w:val="00A4469C"/>
    <w:rsid w:val="00A45434"/>
    <w:rsid w:val="00A510FF"/>
    <w:rsid w:val="00A51700"/>
    <w:rsid w:val="00A52652"/>
    <w:rsid w:val="00A53311"/>
    <w:rsid w:val="00A53E07"/>
    <w:rsid w:val="00A53F68"/>
    <w:rsid w:val="00A5450E"/>
    <w:rsid w:val="00A54F0C"/>
    <w:rsid w:val="00A55C21"/>
    <w:rsid w:val="00A55F16"/>
    <w:rsid w:val="00A56062"/>
    <w:rsid w:val="00A566B3"/>
    <w:rsid w:val="00A56F9C"/>
    <w:rsid w:val="00A575EF"/>
    <w:rsid w:val="00A57769"/>
    <w:rsid w:val="00A57AF2"/>
    <w:rsid w:val="00A57D5D"/>
    <w:rsid w:val="00A57FE1"/>
    <w:rsid w:val="00A605A6"/>
    <w:rsid w:val="00A60ECD"/>
    <w:rsid w:val="00A61414"/>
    <w:rsid w:val="00A6177C"/>
    <w:rsid w:val="00A61D39"/>
    <w:rsid w:val="00A62CFF"/>
    <w:rsid w:val="00A63326"/>
    <w:rsid w:val="00A636BC"/>
    <w:rsid w:val="00A64311"/>
    <w:rsid w:val="00A65052"/>
    <w:rsid w:val="00A65EF4"/>
    <w:rsid w:val="00A65FE6"/>
    <w:rsid w:val="00A66433"/>
    <w:rsid w:val="00A675CD"/>
    <w:rsid w:val="00A67C4B"/>
    <w:rsid w:val="00A70B47"/>
    <w:rsid w:val="00A70C94"/>
    <w:rsid w:val="00A713F3"/>
    <w:rsid w:val="00A71624"/>
    <w:rsid w:val="00A724D1"/>
    <w:rsid w:val="00A73C98"/>
    <w:rsid w:val="00A7408E"/>
    <w:rsid w:val="00A746FB"/>
    <w:rsid w:val="00A74A48"/>
    <w:rsid w:val="00A7605D"/>
    <w:rsid w:val="00A76C4C"/>
    <w:rsid w:val="00A77A8A"/>
    <w:rsid w:val="00A80F85"/>
    <w:rsid w:val="00A81D38"/>
    <w:rsid w:val="00A828D8"/>
    <w:rsid w:val="00A83771"/>
    <w:rsid w:val="00A90110"/>
    <w:rsid w:val="00A90D10"/>
    <w:rsid w:val="00A91C75"/>
    <w:rsid w:val="00A92762"/>
    <w:rsid w:val="00A92C00"/>
    <w:rsid w:val="00A93068"/>
    <w:rsid w:val="00A93771"/>
    <w:rsid w:val="00A93814"/>
    <w:rsid w:val="00A9543E"/>
    <w:rsid w:val="00A95494"/>
    <w:rsid w:val="00A96849"/>
    <w:rsid w:val="00A96B95"/>
    <w:rsid w:val="00A97995"/>
    <w:rsid w:val="00A97D97"/>
    <w:rsid w:val="00AA0264"/>
    <w:rsid w:val="00AA0265"/>
    <w:rsid w:val="00AA04D4"/>
    <w:rsid w:val="00AA0F43"/>
    <w:rsid w:val="00AA130F"/>
    <w:rsid w:val="00AA2561"/>
    <w:rsid w:val="00AA331A"/>
    <w:rsid w:val="00AA339E"/>
    <w:rsid w:val="00AA3866"/>
    <w:rsid w:val="00AA4192"/>
    <w:rsid w:val="00AA4F7D"/>
    <w:rsid w:val="00AA5985"/>
    <w:rsid w:val="00AA691D"/>
    <w:rsid w:val="00AA70CF"/>
    <w:rsid w:val="00AA735D"/>
    <w:rsid w:val="00AA73EC"/>
    <w:rsid w:val="00AB183A"/>
    <w:rsid w:val="00AB3103"/>
    <w:rsid w:val="00AB3CCA"/>
    <w:rsid w:val="00AB4281"/>
    <w:rsid w:val="00AB42B5"/>
    <w:rsid w:val="00AB4E94"/>
    <w:rsid w:val="00AB5A6E"/>
    <w:rsid w:val="00AB5ACE"/>
    <w:rsid w:val="00AB6217"/>
    <w:rsid w:val="00AB64F3"/>
    <w:rsid w:val="00AB67F1"/>
    <w:rsid w:val="00AB7B00"/>
    <w:rsid w:val="00AC257A"/>
    <w:rsid w:val="00AC2B42"/>
    <w:rsid w:val="00AC2D3D"/>
    <w:rsid w:val="00AC3991"/>
    <w:rsid w:val="00AC401D"/>
    <w:rsid w:val="00AC56C2"/>
    <w:rsid w:val="00AC5A0A"/>
    <w:rsid w:val="00AC69E0"/>
    <w:rsid w:val="00AC7142"/>
    <w:rsid w:val="00AC758C"/>
    <w:rsid w:val="00AC78D9"/>
    <w:rsid w:val="00AC7CF6"/>
    <w:rsid w:val="00AD06CF"/>
    <w:rsid w:val="00AD06EE"/>
    <w:rsid w:val="00AD0D1F"/>
    <w:rsid w:val="00AD15F6"/>
    <w:rsid w:val="00AD2216"/>
    <w:rsid w:val="00AD22D0"/>
    <w:rsid w:val="00AD2CC2"/>
    <w:rsid w:val="00AD3136"/>
    <w:rsid w:val="00AD3C80"/>
    <w:rsid w:val="00AD41A7"/>
    <w:rsid w:val="00AD4E46"/>
    <w:rsid w:val="00AD6643"/>
    <w:rsid w:val="00AD6855"/>
    <w:rsid w:val="00AD685E"/>
    <w:rsid w:val="00AD6B7F"/>
    <w:rsid w:val="00AD6F08"/>
    <w:rsid w:val="00AD733C"/>
    <w:rsid w:val="00AD77CE"/>
    <w:rsid w:val="00AD7FA3"/>
    <w:rsid w:val="00AE0238"/>
    <w:rsid w:val="00AE0918"/>
    <w:rsid w:val="00AE191B"/>
    <w:rsid w:val="00AE26CE"/>
    <w:rsid w:val="00AE431F"/>
    <w:rsid w:val="00AE4CB9"/>
    <w:rsid w:val="00AE4D4D"/>
    <w:rsid w:val="00AE4F11"/>
    <w:rsid w:val="00AF1D76"/>
    <w:rsid w:val="00AF2025"/>
    <w:rsid w:val="00AF3577"/>
    <w:rsid w:val="00AF51A2"/>
    <w:rsid w:val="00AF5B65"/>
    <w:rsid w:val="00AF6159"/>
    <w:rsid w:val="00AF6324"/>
    <w:rsid w:val="00AF690C"/>
    <w:rsid w:val="00AF6CDB"/>
    <w:rsid w:val="00AF6EFE"/>
    <w:rsid w:val="00AF7E51"/>
    <w:rsid w:val="00B00C76"/>
    <w:rsid w:val="00B019A4"/>
    <w:rsid w:val="00B01AD7"/>
    <w:rsid w:val="00B03ADE"/>
    <w:rsid w:val="00B03D81"/>
    <w:rsid w:val="00B07084"/>
    <w:rsid w:val="00B10003"/>
    <w:rsid w:val="00B1096D"/>
    <w:rsid w:val="00B11672"/>
    <w:rsid w:val="00B12FB6"/>
    <w:rsid w:val="00B135FB"/>
    <w:rsid w:val="00B13AAA"/>
    <w:rsid w:val="00B142D1"/>
    <w:rsid w:val="00B147D6"/>
    <w:rsid w:val="00B15043"/>
    <w:rsid w:val="00B1567A"/>
    <w:rsid w:val="00B157A5"/>
    <w:rsid w:val="00B1590F"/>
    <w:rsid w:val="00B159A9"/>
    <w:rsid w:val="00B15EA4"/>
    <w:rsid w:val="00B164A3"/>
    <w:rsid w:val="00B16F27"/>
    <w:rsid w:val="00B1738E"/>
    <w:rsid w:val="00B17B2F"/>
    <w:rsid w:val="00B2055B"/>
    <w:rsid w:val="00B205A6"/>
    <w:rsid w:val="00B210B3"/>
    <w:rsid w:val="00B21340"/>
    <w:rsid w:val="00B217A0"/>
    <w:rsid w:val="00B2288F"/>
    <w:rsid w:val="00B22E83"/>
    <w:rsid w:val="00B246D0"/>
    <w:rsid w:val="00B25B3F"/>
    <w:rsid w:val="00B271DA"/>
    <w:rsid w:val="00B304B5"/>
    <w:rsid w:val="00B30C98"/>
    <w:rsid w:val="00B33C89"/>
    <w:rsid w:val="00B3409F"/>
    <w:rsid w:val="00B34279"/>
    <w:rsid w:val="00B35027"/>
    <w:rsid w:val="00B35A27"/>
    <w:rsid w:val="00B35D11"/>
    <w:rsid w:val="00B363DA"/>
    <w:rsid w:val="00B3678D"/>
    <w:rsid w:val="00B36C0A"/>
    <w:rsid w:val="00B37617"/>
    <w:rsid w:val="00B41693"/>
    <w:rsid w:val="00B44EF5"/>
    <w:rsid w:val="00B4513D"/>
    <w:rsid w:val="00B45BF5"/>
    <w:rsid w:val="00B47C8A"/>
    <w:rsid w:val="00B47DE1"/>
    <w:rsid w:val="00B50285"/>
    <w:rsid w:val="00B50A0B"/>
    <w:rsid w:val="00B518E3"/>
    <w:rsid w:val="00B52A5C"/>
    <w:rsid w:val="00B52D88"/>
    <w:rsid w:val="00B5395B"/>
    <w:rsid w:val="00B53C63"/>
    <w:rsid w:val="00B548A1"/>
    <w:rsid w:val="00B555EB"/>
    <w:rsid w:val="00B55840"/>
    <w:rsid w:val="00B55B51"/>
    <w:rsid w:val="00B55CFD"/>
    <w:rsid w:val="00B565A9"/>
    <w:rsid w:val="00B6173F"/>
    <w:rsid w:val="00B62BBA"/>
    <w:rsid w:val="00B66145"/>
    <w:rsid w:val="00B6633B"/>
    <w:rsid w:val="00B6655D"/>
    <w:rsid w:val="00B702CE"/>
    <w:rsid w:val="00B71302"/>
    <w:rsid w:val="00B714E5"/>
    <w:rsid w:val="00B72D42"/>
    <w:rsid w:val="00B74070"/>
    <w:rsid w:val="00B74A37"/>
    <w:rsid w:val="00B74EAF"/>
    <w:rsid w:val="00B75944"/>
    <w:rsid w:val="00B765A0"/>
    <w:rsid w:val="00B76A2A"/>
    <w:rsid w:val="00B76B63"/>
    <w:rsid w:val="00B76F20"/>
    <w:rsid w:val="00B772D5"/>
    <w:rsid w:val="00B801B4"/>
    <w:rsid w:val="00B80370"/>
    <w:rsid w:val="00B8185F"/>
    <w:rsid w:val="00B8194A"/>
    <w:rsid w:val="00B82A81"/>
    <w:rsid w:val="00B831D7"/>
    <w:rsid w:val="00B8369B"/>
    <w:rsid w:val="00B8382F"/>
    <w:rsid w:val="00B83C75"/>
    <w:rsid w:val="00B84B6C"/>
    <w:rsid w:val="00B8582C"/>
    <w:rsid w:val="00B859A4"/>
    <w:rsid w:val="00B87269"/>
    <w:rsid w:val="00B87321"/>
    <w:rsid w:val="00B87C07"/>
    <w:rsid w:val="00B90462"/>
    <w:rsid w:val="00B90EC7"/>
    <w:rsid w:val="00B9119A"/>
    <w:rsid w:val="00B91858"/>
    <w:rsid w:val="00B91FF1"/>
    <w:rsid w:val="00B92B25"/>
    <w:rsid w:val="00B9331A"/>
    <w:rsid w:val="00B936B7"/>
    <w:rsid w:val="00B93CC8"/>
    <w:rsid w:val="00B948C0"/>
    <w:rsid w:val="00B94B52"/>
    <w:rsid w:val="00B94BDB"/>
    <w:rsid w:val="00B954BB"/>
    <w:rsid w:val="00B96D95"/>
    <w:rsid w:val="00B96D96"/>
    <w:rsid w:val="00B96E98"/>
    <w:rsid w:val="00B97C17"/>
    <w:rsid w:val="00B97CAD"/>
    <w:rsid w:val="00BA1139"/>
    <w:rsid w:val="00BA1DFA"/>
    <w:rsid w:val="00BA20EB"/>
    <w:rsid w:val="00BA3F6A"/>
    <w:rsid w:val="00BA537B"/>
    <w:rsid w:val="00BA629D"/>
    <w:rsid w:val="00BA6666"/>
    <w:rsid w:val="00BA6B19"/>
    <w:rsid w:val="00BA6BF7"/>
    <w:rsid w:val="00BB014A"/>
    <w:rsid w:val="00BB06B2"/>
    <w:rsid w:val="00BB0ADE"/>
    <w:rsid w:val="00BB0D7D"/>
    <w:rsid w:val="00BB147C"/>
    <w:rsid w:val="00BB1804"/>
    <w:rsid w:val="00BB1D6C"/>
    <w:rsid w:val="00BB2867"/>
    <w:rsid w:val="00BB308C"/>
    <w:rsid w:val="00BB3D70"/>
    <w:rsid w:val="00BB47CF"/>
    <w:rsid w:val="00BB4D59"/>
    <w:rsid w:val="00BB5F45"/>
    <w:rsid w:val="00BB5FC7"/>
    <w:rsid w:val="00BC09C2"/>
    <w:rsid w:val="00BC0DAA"/>
    <w:rsid w:val="00BC1FB0"/>
    <w:rsid w:val="00BC21B6"/>
    <w:rsid w:val="00BC42B3"/>
    <w:rsid w:val="00BC447B"/>
    <w:rsid w:val="00BC557F"/>
    <w:rsid w:val="00BC593C"/>
    <w:rsid w:val="00BC6794"/>
    <w:rsid w:val="00BC6C6E"/>
    <w:rsid w:val="00BC71C4"/>
    <w:rsid w:val="00BC7920"/>
    <w:rsid w:val="00BD2DF0"/>
    <w:rsid w:val="00BD35D6"/>
    <w:rsid w:val="00BD3C04"/>
    <w:rsid w:val="00BD4211"/>
    <w:rsid w:val="00BD446C"/>
    <w:rsid w:val="00BD45F2"/>
    <w:rsid w:val="00BE074F"/>
    <w:rsid w:val="00BE1941"/>
    <w:rsid w:val="00BE2751"/>
    <w:rsid w:val="00BE2A88"/>
    <w:rsid w:val="00BE2D76"/>
    <w:rsid w:val="00BE31A0"/>
    <w:rsid w:val="00BE37B8"/>
    <w:rsid w:val="00BE49E2"/>
    <w:rsid w:val="00BE56D3"/>
    <w:rsid w:val="00BE5D0C"/>
    <w:rsid w:val="00BE5D79"/>
    <w:rsid w:val="00BE740A"/>
    <w:rsid w:val="00BF0BA9"/>
    <w:rsid w:val="00BF127D"/>
    <w:rsid w:val="00BF19A1"/>
    <w:rsid w:val="00BF2385"/>
    <w:rsid w:val="00BF2AC0"/>
    <w:rsid w:val="00BF3554"/>
    <w:rsid w:val="00BF5C44"/>
    <w:rsid w:val="00BF5E1C"/>
    <w:rsid w:val="00BF5E7A"/>
    <w:rsid w:val="00BF6920"/>
    <w:rsid w:val="00BF69B4"/>
    <w:rsid w:val="00BF6A5E"/>
    <w:rsid w:val="00C00732"/>
    <w:rsid w:val="00C00984"/>
    <w:rsid w:val="00C01001"/>
    <w:rsid w:val="00C04D10"/>
    <w:rsid w:val="00C05442"/>
    <w:rsid w:val="00C06A57"/>
    <w:rsid w:val="00C07046"/>
    <w:rsid w:val="00C07529"/>
    <w:rsid w:val="00C1098E"/>
    <w:rsid w:val="00C10B1E"/>
    <w:rsid w:val="00C10F48"/>
    <w:rsid w:val="00C1123A"/>
    <w:rsid w:val="00C117D4"/>
    <w:rsid w:val="00C11A5A"/>
    <w:rsid w:val="00C1294C"/>
    <w:rsid w:val="00C13110"/>
    <w:rsid w:val="00C131CE"/>
    <w:rsid w:val="00C13FA5"/>
    <w:rsid w:val="00C15F68"/>
    <w:rsid w:val="00C20945"/>
    <w:rsid w:val="00C20FF9"/>
    <w:rsid w:val="00C21F87"/>
    <w:rsid w:val="00C22F4A"/>
    <w:rsid w:val="00C232DF"/>
    <w:rsid w:val="00C2372B"/>
    <w:rsid w:val="00C24800"/>
    <w:rsid w:val="00C252A5"/>
    <w:rsid w:val="00C26C32"/>
    <w:rsid w:val="00C27B02"/>
    <w:rsid w:val="00C27E25"/>
    <w:rsid w:val="00C30FB2"/>
    <w:rsid w:val="00C3533F"/>
    <w:rsid w:val="00C3544F"/>
    <w:rsid w:val="00C3580A"/>
    <w:rsid w:val="00C368E0"/>
    <w:rsid w:val="00C37C73"/>
    <w:rsid w:val="00C41269"/>
    <w:rsid w:val="00C4250B"/>
    <w:rsid w:val="00C4339F"/>
    <w:rsid w:val="00C438DF"/>
    <w:rsid w:val="00C441A4"/>
    <w:rsid w:val="00C447DD"/>
    <w:rsid w:val="00C4487D"/>
    <w:rsid w:val="00C4692C"/>
    <w:rsid w:val="00C4719F"/>
    <w:rsid w:val="00C518C6"/>
    <w:rsid w:val="00C537E9"/>
    <w:rsid w:val="00C54467"/>
    <w:rsid w:val="00C54A65"/>
    <w:rsid w:val="00C54D1C"/>
    <w:rsid w:val="00C56DD5"/>
    <w:rsid w:val="00C57C54"/>
    <w:rsid w:val="00C57FA0"/>
    <w:rsid w:val="00C61B2C"/>
    <w:rsid w:val="00C62F1C"/>
    <w:rsid w:val="00C64559"/>
    <w:rsid w:val="00C64895"/>
    <w:rsid w:val="00C648AC"/>
    <w:rsid w:val="00C64C37"/>
    <w:rsid w:val="00C666A6"/>
    <w:rsid w:val="00C67F85"/>
    <w:rsid w:val="00C708DA"/>
    <w:rsid w:val="00C70C01"/>
    <w:rsid w:val="00C71DD5"/>
    <w:rsid w:val="00C726B7"/>
    <w:rsid w:val="00C72702"/>
    <w:rsid w:val="00C72DBB"/>
    <w:rsid w:val="00C730E1"/>
    <w:rsid w:val="00C734AF"/>
    <w:rsid w:val="00C74044"/>
    <w:rsid w:val="00C74FFB"/>
    <w:rsid w:val="00C7590F"/>
    <w:rsid w:val="00C77162"/>
    <w:rsid w:val="00C7723D"/>
    <w:rsid w:val="00C801E9"/>
    <w:rsid w:val="00C810A8"/>
    <w:rsid w:val="00C8196D"/>
    <w:rsid w:val="00C830F5"/>
    <w:rsid w:val="00C8354C"/>
    <w:rsid w:val="00C8659E"/>
    <w:rsid w:val="00C86C02"/>
    <w:rsid w:val="00C91665"/>
    <w:rsid w:val="00C91C9B"/>
    <w:rsid w:val="00C91DF3"/>
    <w:rsid w:val="00C92156"/>
    <w:rsid w:val="00C923C4"/>
    <w:rsid w:val="00C93A47"/>
    <w:rsid w:val="00C9478F"/>
    <w:rsid w:val="00C94F4F"/>
    <w:rsid w:val="00C956E2"/>
    <w:rsid w:val="00C957D9"/>
    <w:rsid w:val="00C95D32"/>
    <w:rsid w:val="00C96F9B"/>
    <w:rsid w:val="00C97B89"/>
    <w:rsid w:val="00C97D30"/>
    <w:rsid w:val="00CA0BCE"/>
    <w:rsid w:val="00CA11C0"/>
    <w:rsid w:val="00CA1E1F"/>
    <w:rsid w:val="00CA235C"/>
    <w:rsid w:val="00CA241F"/>
    <w:rsid w:val="00CA2D73"/>
    <w:rsid w:val="00CA382E"/>
    <w:rsid w:val="00CA6DA1"/>
    <w:rsid w:val="00CB0BEC"/>
    <w:rsid w:val="00CB13DE"/>
    <w:rsid w:val="00CB1629"/>
    <w:rsid w:val="00CB167B"/>
    <w:rsid w:val="00CB22BF"/>
    <w:rsid w:val="00CB241E"/>
    <w:rsid w:val="00CB2668"/>
    <w:rsid w:val="00CB2932"/>
    <w:rsid w:val="00CB4B32"/>
    <w:rsid w:val="00CB5686"/>
    <w:rsid w:val="00CB5F04"/>
    <w:rsid w:val="00CB6565"/>
    <w:rsid w:val="00CB659F"/>
    <w:rsid w:val="00CB7DD0"/>
    <w:rsid w:val="00CC0296"/>
    <w:rsid w:val="00CC02D9"/>
    <w:rsid w:val="00CC0861"/>
    <w:rsid w:val="00CC0B45"/>
    <w:rsid w:val="00CC1DFA"/>
    <w:rsid w:val="00CC25C7"/>
    <w:rsid w:val="00CC3683"/>
    <w:rsid w:val="00CC4C3E"/>
    <w:rsid w:val="00CD027C"/>
    <w:rsid w:val="00CD07B5"/>
    <w:rsid w:val="00CD10E5"/>
    <w:rsid w:val="00CD1AE1"/>
    <w:rsid w:val="00CD28A7"/>
    <w:rsid w:val="00CD3619"/>
    <w:rsid w:val="00CD3E70"/>
    <w:rsid w:val="00CD4923"/>
    <w:rsid w:val="00CD6F18"/>
    <w:rsid w:val="00CE011F"/>
    <w:rsid w:val="00CE055D"/>
    <w:rsid w:val="00CE0D29"/>
    <w:rsid w:val="00CE11C2"/>
    <w:rsid w:val="00CE124B"/>
    <w:rsid w:val="00CE1532"/>
    <w:rsid w:val="00CE1A6F"/>
    <w:rsid w:val="00CE337D"/>
    <w:rsid w:val="00CE39EA"/>
    <w:rsid w:val="00CE3B60"/>
    <w:rsid w:val="00CE3C37"/>
    <w:rsid w:val="00CE6695"/>
    <w:rsid w:val="00CE7198"/>
    <w:rsid w:val="00CE7D2C"/>
    <w:rsid w:val="00CF0CE5"/>
    <w:rsid w:val="00CF1FC1"/>
    <w:rsid w:val="00CF211A"/>
    <w:rsid w:val="00CF26BA"/>
    <w:rsid w:val="00CF3A7C"/>
    <w:rsid w:val="00CF3C3D"/>
    <w:rsid w:val="00CF40FE"/>
    <w:rsid w:val="00CF65BD"/>
    <w:rsid w:val="00D004F9"/>
    <w:rsid w:val="00D03822"/>
    <w:rsid w:val="00D04B49"/>
    <w:rsid w:val="00D05B12"/>
    <w:rsid w:val="00D06146"/>
    <w:rsid w:val="00D073DF"/>
    <w:rsid w:val="00D0774C"/>
    <w:rsid w:val="00D10B76"/>
    <w:rsid w:val="00D13A3D"/>
    <w:rsid w:val="00D15CD3"/>
    <w:rsid w:val="00D16E6C"/>
    <w:rsid w:val="00D17D08"/>
    <w:rsid w:val="00D20131"/>
    <w:rsid w:val="00D22309"/>
    <w:rsid w:val="00D2232C"/>
    <w:rsid w:val="00D245FF"/>
    <w:rsid w:val="00D24611"/>
    <w:rsid w:val="00D253D0"/>
    <w:rsid w:val="00D2547D"/>
    <w:rsid w:val="00D254C5"/>
    <w:rsid w:val="00D26323"/>
    <w:rsid w:val="00D267FE"/>
    <w:rsid w:val="00D27F86"/>
    <w:rsid w:val="00D30D5D"/>
    <w:rsid w:val="00D310A5"/>
    <w:rsid w:val="00D336F5"/>
    <w:rsid w:val="00D3404C"/>
    <w:rsid w:val="00D3506E"/>
    <w:rsid w:val="00D351AA"/>
    <w:rsid w:val="00D36D46"/>
    <w:rsid w:val="00D371AC"/>
    <w:rsid w:val="00D379C0"/>
    <w:rsid w:val="00D37C1C"/>
    <w:rsid w:val="00D40E49"/>
    <w:rsid w:val="00D410DC"/>
    <w:rsid w:val="00D41155"/>
    <w:rsid w:val="00D41A9A"/>
    <w:rsid w:val="00D42D06"/>
    <w:rsid w:val="00D43DFF"/>
    <w:rsid w:val="00D4464E"/>
    <w:rsid w:val="00D44AC2"/>
    <w:rsid w:val="00D44C53"/>
    <w:rsid w:val="00D5113A"/>
    <w:rsid w:val="00D51658"/>
    <w:rsid w:val="00D51F24"/>
    <w:rsid w:val="00D52A76"/>
    <w:rsid w:val="00D52FB9"/>
    <w:rsid w:val="00D530CB"/>
    <w:rsid w:val="00D553E4"/>
    <w:rsid w:val="00D5789D"/>
    <w:rsid w:val="00D60CEA"/>
    <w:rsid w:val="00D61252"/>
    <w:rsid w:val="00D6134A"/>
    <w:rsid w:val="00D61723"/>
    <w:rsid w:val="00D61BBE"/>
    <w:rsid w:val="00D62102"/>
    <w:rsid w:val="00D62734"/>
    <w:rsid w:val="00D63A17"/>
    <w:rsid w:val="00D63DA7"/>
    <w:rsid w:val="00D64BD4"/>
    <w:rsid w:val="00D64EA0"/>
    <w:rsid w:val="00D66741"/>
    <w:rsid w:val="00D67CF7"/>
    <w:rsid w:val="00D70832"/>
    <w:rsid w:val="00D71333"/>
    <w:rsid w:val="00D72822"/>
    <w:rsid w:val="00D734CC"/>
    <w:rsid w:val="00D7546B"/>
    <w:rsid w:val="00D7581B"/>
    <w:rsid w:val="00D75EC6"/>
    <w:rsid w:val="00D76ECC"/>
    <w:rsid w:val="00D7786B"/>
    <w:rsid w:val="00D80E7B"/>
    <w:rsid w:val="00D815C6"/>
    <w:rsid w:val="00D8192B"/>
    <w:rsid w:val="00D82925"/>
    <w:rsid w:val="00D82936"/>
    <w:rsid w:val="00D83260"/>
    <w:rsid w:val="00D8348B"/>
    <w:rsid w:val="00D835D8"/>
    <w:rsid w:val="00D83DEB"/>
    <w:rsid w:val="00D844EA"/>
    <w:rsid w:val="00D845E9"/>
    <w:rsid w:val="00D84775"/>
    <w:rsid w:val="00D852DD"/>
    <w:rsid w:val="00D86281"/>
    <w:rsid w:val="00D862F8"/>
    <w:rsid w:val="00D86EC2"/>
    <w:rsid w:val="00D872BC"/>
    <w:rsid w:val="00D87AFD"/>
    <w:rsid w:val="00D90318"/>
    <w:rsid w:val="00D911AD"/>
    <w:rsid w:val="00D919A3"/>
    <w:rsid w:val="00D9294B"/>
    <w:rsid w:val="00D94131"/>
    <w:rsid w:val="00D951C7"/>
    <w:rsid w:val="00D95AB6"/>
    <w:rsid w:val="00D96871"/>
    <w:rsid w:val="00DA2320"/>
    <w:rsid w:val="00DA382F"/>
    <w:rsid w:val="00DA3B2D"/>
    <w:rsid w:val="00DA4773"/>
    <w:rsid w:val="00DA6C90"/>
    <w:rsid w:val="00DA73BC"/>
    <w:rsid w:val="00DB0FCB"/>
    <w:rsid w:val="00DB1513"/>
    <w:rsid w:val="00DB1CB5"/>
    <w:rsid w:val="00DB1DE3"/>
    <w:rsid w:val="00DB2203"/>
    <w:rsid w:val="00DB404B"/>
    <w:rsid w:val="00DB41B2"/>
    <w:rsid w:val="00DB6212"/>
    <w:rsid w:val="00DB6DCC"/>
    <w:rsid w:val="00DB6EEC"/>
    <w:rsid w:val="00DB7405"/>
    <w:rsid w:val="00DB7841"/>
    <w:rsid w:val="00DC0EFB"/>
    <w:rsid w:val="00DC1965"/>
    <w:rsid w:val="00DC2177"/>
    <w:rsid w:val="00DC2346"/>
    <w:rsid w:val="00DC3655"/>
    <w:rsid w:val="00DC3675"/>
    <w:rsid w:val="00DC3772"/>
    <w:rsid w:val="00DC3788"/>
    <w:rsid w:val="00DC382B"/>
    <w:rsid w:val="00DC3F59"/>
    <w:rsid w:val="00DC50E6"/>
    <w:rsid w:val="00DC5E18"/>
    <w:rsid w:val="00DC6BC2"/>
    <w:rsid w:val="00DD0EF8"/>
    <w:rsid w:val="00DD0FAB"/>
    <w:rsid w:val="00DD1910"/>
    <w:rsid w:val="00DD23BD"/>
    <w:rsid w:val="00DD38AF"/>
    <w:rsid w:val="00DD39AB"/>
    <w:rsid w:val="00DD4675"/>
    <w:rsid w:val="00DD4DDA"/>
    <w:rsid w:val="00DD573F"/>
    <w:rsid w:val="00DD5D30"/>
    <w:rsid w:val="00DD655F"/>
    <w:rsid w:val="00DD6FED"/>
    <w:rsid w:val="00DD7821"/>
    <w:rsid w:val="00DE0CBE"/>
    <w:rsid w:val="00DE1176"/>
    <w:rsid w:val="00DE1286"/>
    <w:rsid w:val="00DE1293"/>
    <w:rsid w:val="00DE1488"/>
    <w:rsid w:val="00DE177E"/>
    <w:rsid w:val="00DE1857"/>
    <w:rsid w:val="00DE1E08"/>
    <w:rsid w:val="00DE1FE3"/>
    <w:rsid w:val="00DE236D"/>
    <w:rsid w:val="00DE243F"/>
    <w:rsid w:val="00DE3FFF"/>
    <w:rsid w:val="00DE40C7"/>
    <w:rsid w:val="00DE4EAF"/>
    <w:rsid w:val="00DE509C"/>
    <w:rsid w:val="00DE51B1"/>
    <w:rsid w:val="00DE5207"/>
    <w:rsid w:val="00DE597E"/>
    <w:rsid w:val="00DE5B91"/>
    <w:rsid w:val="00DF0D2E"/>
    <w:rsid w:val="00DF1C48"/>
    <w:rsid w:val="00DF275F"/>
    <w:rsid w:val="00DF40FF"/>
    <w:rsid w:val="00DF445C"/>
    <w:rsid w:val="00DF4470"/>
    <w:rsid w:val="00DF4A30"/>
    <w:rsid w:val="00DF6945"/>
    <w:rsid w:val="00DF696E"/>
    <w:rsid w:val="00DF74C5"/>
    <w:rsid w:val="00E00F86"/>
    <w:rsid w:val="00E0195A"/>
    <w:rsid w:val="00E03340"/>
    <w:rsid w:val="00E03B23"/>
    <w:rsid w:val="00E03D9E"/>
    <w:rsid w:val="00E05479"/>
    <w:rsid w:val="00E05C98"/>
    <w:rsid w:val="00E07609"/>
    <w:rsid w:val="00E12749"/>
    <w:rsid w:val="00E13263"/>
    <w:rsid w:val="00E132CE"/>
    <w:rsid w:val="00E1333E"/>
    <w:rsid w:val="00E13BD7"/>
    <w:rsid w:val="00E15C74"/>
    <w:rsid w:val="00E15F22"/>
    <w:rsid w:val="00E17345"/>
    <w:rsid w:val="00E1783D"/>
    <w:rsid w:val="00E178BB"/>
    <w:rsid w:val="00E20C52"/>
    <w:rsid w:val="00E211F5"/>
    <w:rsid w:val="00E222F1"/>
    <w:rsid w:val="00E2230F"/>
    <w:rsid w:val="00E23630"/>
    <w:rsid w:val="00E2482B"/>
    <w:rsid w:val="00E31036"/>
    <w:rsid w:val="00E31CD6"/>
    <w:rsid w:val="00E326F7"/>
    <w:rsid w:val="00E32808"/>
    <w:rsid w:val="00E32CC3"/>
    <w:rsid w:val="00E345D1"/>
    <w:rsid w:val="00E35129"/>
    <w:rsid w:val="00E355F1"/>
    <w:rsid w:val="00E37259"/>
    <w:rsid w:val="00E372F2"/>
    <w:rsid w:val="00E37459"/>
    <w:rsid w:val="00E37C52"/>
    <w:rsid w:val="00E37DD1"/>
    <w:rsid w:val="00E40D0C"/>
    <w:rsid w:val="00E40EB0"/>
    <w:rsid w:val="00E424B3"/>
    <w:rsid w:val="00E44212"/>
    <w:rsid w:val="00E44A42"/>
    <w:rsid w:val="00E45FB3"/>
    <w:rsid w:val="00E465C9"/>
    <w:rsid w:val="00E4660E"/>
    <w:rsid w:val="00E46F37"/>
    <w:rsid w:val="00E4708C"/>
    <w:rsid w:val="00E477AA"/>
    <w:rsid w:val="00E50292"/>
    <w:rsid w:val="00E502F8"/>
    <w:rsid w:val="00E50762"/>
    <w:rsid w:val="00E5094D"/>
    <w:rsid w:val="00E509D7"/>
    <w:rsid w:val="00E510E3"/>
    <w:rsid w:val="00E517A6"/>
    <w:rsid w:val="00E51B66"/>
    <w:rsid w:val="00E51E5D"/>
    <w:rsid w:val="00E51EA8"/>
    <w:rsid w:val="00E5242C"/>
    <w:rsid w:val="00E532EF"/>
    <w:rsid w:val="00E5365B"/>
    <w:rsid w:val="00E53D06"/>
    <w:rsid w:val="00E53F21"/>
    <w:rsid w:val="00E55AE8"/>
    <w:rsid w:val="00E57598"/>
    <w:rsid w:val="00E61C53"/>
    <w:rsid w:val="00E623DE"/>
    <w:rsid w:val="00E627A2"/>
    <w:rsid w:val="00E629D2"/>
    <w:rsid w:val="00E62FDF"/>
    <w:rsid w:val="00E648FB"/>
    <w:rsid w:val="00E65191"/>
    <w:rsid w:val="00E654EA"/>
    <w:rsid w:val="00E65F99"/>
    <w:rsid w:val="00E70586"/>
    <w:rsid w:val="00E705F7"/>
    <w:rsid w:val="00E70E7D"/>
    <w:rsid w:val="00E7113F"/>
    <w:rsid w:val="00E71E5E"/>
    <w:rsid w:val="00E72442"/>
    <w:rsid w:val="00E729FC"/>
    <w:rsid w:val="00E72EFB"/>
    <w:rsid w:val="00E76D93"/>
    <w:rsid w:val="00E77017"/>
    <w:rsid w:val="00E778ED"/>
    <w:rsid w:val="00E77917"/>
    <w:rsid w:val="00E7795A"/>
    <w:rsid w:val="00E77C94"/>
    <w:rsid w:val="00E818A6"/>
    <w:rsid w:val="00E82C96"/>
    <w:rsid w:val="00E840D7"/>
    <w:rsid w:val="00E84FD1"/>
    <w:rsid w:val="00E87A02"/>
    <w:rsid w:val="00E87CC1"/>
    <w:rsid w:val="00E9004C"/>
    <w:rsid w:val="00E9277F"/>
    <w:rsid w:val="00E92786"/>
    <w:rsid w:val="00E92B35"/>
    <w:rsid w:val="00E931BF"/>
    <w:rsid w:val="00E93575"/>
    <w:rsid w:val="00E94405"/>
    <w:rsid w:val="00E94BA1"/>
    <w:rsid w:val="00E96301"/>
    <w:rsid w:val="00E96A65"/>
    <w:rsid w:val="00E971DB"/>
    <w:rsid w:val="00EA01F7"/>
    <w:rsid w:val="00EA24CD"/>
    <w:rsid w:val="00EA3962"/>
    <w:rsid w:val="00EA6A28"/>
    <w:rsid w:val="00EA6EF5"/>
    <w:rsid w:val="00EA6F7F"/>
    <w:rsid w:val="00EA73C0"/>
    <w:rsid w:val="00EA761C"/>
    <w:rsid w:val="00EB0CD7"/>
    <w:rsid w:val="00EB14A2"/>
    <w:rsid w:val="00EB1522"/>
    <w:rsid w:val="00EB1B17"/>
    <w:rsid w:val="00EB3660"/>
    <w:rsid w:val="00EB3827"/>
    <w:rsid w:val="00EB69B9"/>
    <w:rsid w:val="00EB6DFA"/>
    <w:rsid w:val="00EB73B3"/>
    <w:rsid w:val="00EB75BE"/>
    <w:rsid w:val="00EB7E23"/>
    <w:rsid w:val="00EC0AC0"/>
    <w:rsid w:val="00EC0EA9"/>
    <w:rsid w:val="00EC1BBF"/>
    <w:rsid w:val="00EC1EF9"/>
    <w:rsid w:val="00EC393A"/>
    <w:rsid w:val="00EC3CF3"/>
    <w:rsid w:val="00EC4512"/>
    <w:rsid w:val="00EC4AA6"/>
    <w:rsid w:val="00EC4F30"/>
    <w:rsid w:val="00EC666C"/>
    <w:rsid w:val="00EC6C6D"/>
    <w:rsid w:val="00EC7220"/>
    <w:rsid w:val="00EC7DFD"/>
    <w:rsid w:val="00ED10EC"/>
    <w:rsid w:val="00ED1662"/>
    <w:rsid w:val="00ED1A3F"/>
    <w:rsid w:val="00ED1EF2"/>
    <w:rsid w:val="00ED2AE9"/>
    <w:rsid w:val="00ED3ED2"/>
    <w:rsid w:val="00ED6FB5"/>
    <w:rsid w:val="00EE0320"/>
    <w:rsid w:val="00EE156C"/>
    <w:rsid w:val="00EE1BB6"/>
    <w:rsid w:val="00EE2685"/>
    <w:rsid w:val="00EE3CC1"/>
    <w:rsid w:val="00EE4DD3"/>
    <w:rsid w:val="00EE5389"/>
    <w:rsid w:val="00EE56E7"/>
    <w:rsid w:val="00EE58B9"/>
    <w:rsid w:val="00EE67B7"/>
    <w:rsid w:val="00EE7097"/>
    <w:rsid w:val="00EF0370"/>
    <w:rsid w:val="00EF0785"/>
    <w:rsid w:val="00EF07C8"/>
    <w:rsid w:val="00EF16C7"/>
    <w:rsid w:val="00EF1BBE"/>
    <w:rsid w:val="00EF1BD8"/>
    <w:rsid w:val="00EF20FE"/>
    <w:rsid w:val="00EF244E"/>
    <w:rsid w:val="00EF4768"/>
    <w:rsid w:val="00EF6358"/>
    <w:rsid w:val="00EF642C"/>
    <w:rsid w:val="00EF73F2"/>
    <w:rsid w:val="00F02C13"/>
    <w:rsid w:val="00F049B2"/>
    <w:rsid w:val="00F05894"/>
    <w:rsid w:val="00F05B09"/>
    <w:rsid w:val="00F06269"/>
    <w:rsid w:val="00F065C2"/>
    <w:rsid w:val="00F1040D"/>
    <w:rsid w:val="00F11BCD"/>
    <w:rsid w:val="00F12884"/>
    <w:rsid w:val="00F12D84"/>
    <w:rsid w:val="00F150FD"/>
    <w:rsid w:val="00F152DB"/>
    <w:rsid w:val="00F15C66"/>
    <w:rsid w:val="00F15D99"/>
    <w:rsid w:val="00F1621C"/>
    <w:rsid w:val="00F173AE"/>
    <w:rsid w:val="00F17AAD"/>
    <w:rsid w:val="00F17DCF"/>
    <w:rsid w:val="00F20F48"/>
    <w:rsid w:val="00F21E7F"/>
    <w:rsid w:val="00F226EF"/>
    <w:rsid w:val="00F23E1B"/>
    <w:rsid w:val="00F242B9"/>
    <w:rsid w:val="00F255A1"/>
    <w:rsid w:val="00F2565E"/>
    <w:rsid w:val="00F25878"/>
    <w:rsid w:val="00F274ED"/>
    <w:rsid w:val="00F27E8C"/>
    <w:rsid w:val="00F30513"/>
    <w:rsid w:val="00F31A1F"/>
    <w:rsid w:val="00F32278"/>
    <w:rsid w:val="00F323D1"/>
    <w:rsid w:val="00F3335A"/>
    <w:rsid w:val="00F349B0"/>
    <w:rsid w:val="00F350C1"/>
    <w:rsid w:val="00F3576E"/>
    <w:rsid w:val="00F35D0A"/>
    <w:rsid w:val="00F36579"/>
    <w:rsid w:val="00F3723A"/>
    <w:rsid w:val="00F374DB"/>
    <w:rsid w:val="00F4059B"/>
    <w:rsid w:val="00F42738"/>
    <w:rsid w:val="00F42DBA"/>
    <w:rsid w:val="00F437BF"/>
    <w:rsid w:val="00F43F2E"/>
    <w:rsid w:val="00F4539F"/>
    <w:rsid w:val="00F453A8"/>
    <w:rsid w:val="00F45789"/>
    <w:rsid w:val="00F45973"/>
    <w:rsid w:val="00F50E36"/>
    <w:rsid w:val="00F50F92"/>
    <w:rsid w:val="00F51EF7"/>
    <w:rsid w:val="00F52542"/>
    <w:rsid w:val="00F55BE0"/>
    <w:rsid w:val="00F562C0"/>
    <w:rsid w:val="00F5669A"/>
    <w:rsid w:val="00F5745E"/>
    <w:rsid w:val="00F57975"/>
    <w:rsid w:val="00F57E91"/>
    <w:rsid w:val="00F60332"/>
    <w:rsid w:val="00F60F95"/>
    <w:rsid w:val="00F625E0"/>
    <w:rsid w:val="00F62D08"/>
    <w:rsid w:val="00F6306D"/>
    <w:rsid w:val="00F63258"/>
    <w:rsid w:val="00F6413B"/>
    <w:rsid w:val="00F641B4"/>
    <w:rsid w:val="00F644E1"/>
    <w:rsid w:val="00F649DC"/>
    <w:rsid w:val="00F64E13"/>
    <w:rsid w:val="00F64F25"/>
    <w:rsid w:val="00F65856"/>
    <w:rsid w:val="00F6798D"/>
    <w:rsid w:val="00F7207F"/>
    <w:rsid w:val="00F73873"/>
    <w:rsid w:val="00F741A9"/>
    <w:rsid w:val="00F75242"/>
    <w:rsid w:val="00F75F83"/>
    <w:rsid w:val="00F764FA"/>
    <w:rsid w:val="00F77706"/>
    <w:rsid w:val="00F80473"/>
    <w:rsid w:val="00F8187F"/>
    <w:rsid w:val="00F85CAA"/>
    <w:rsid w:val="00F9030F"/>
    <w:rsid w:val="00F90541"/>
    <w:rsid w:val="00F90957"/>
    <w:rsid w:val="00F91607"/>
    <w:rsid w:val="00F92880"/>
    <w:rsid w:val="00F93348"/>
    <w:rsid w:val="00F9630B"/>
    <w:rsid w:val="00F965B2"/>
    <w:rsid w:val="00F965E8"/>
    <w:rsid w:val="00F97B4C"/>
    <w:rsid w:val="00F97CA5"/>
    <w:rsid w:val="00FA0E5C"/>
    <w:rsid w:val="00FA139F"/>
    <w:rsid w:val="00FA33E1"/>
    <w:rsid w:val="00FA35A2"/>
    <w:rsid w:val="00FA3DF3"/>
    <w:rsid w:val="00FA55AE"/>
    <w:rsid w:val="00FA5A22"/>
    <w:rsid w:val="00FA6181"/>
    <w:rsid w:val="00FA6FCD"/>
    <w:rsid w:val="00FA7AF0"/>
    <w:rsid w:val="00FB0028"/>
    <w:rsid w:val="00FB0512"/>
    <w:rsid w:val="00FB1A29"/>
    <w:rsid w:val="00FB2421"/>
    <w:rsid w:val="00FB24AD"/>
    <w:rsid w:val="00FB2E6A"/>
    <w:rsid w:val="00FB2F32"/>
    <w:rsid w:val="00FB3020"/>
    <w:rsid w:val="00FB345E"/>
    <w:rsid w:val="00FB3C89"/>
    <w:rsid w:val="00FB3ED3"/>
    <w:rsid w:val="00FB4CDA"/>
    <w:rsid w:val="00FB672F"/>
    <w:rsid w:val="00FB6B68"/>
    <w:rsid w:val="00FB740F"/>
    <w:rsid w:val="00FB779B"/>
    <w:rsid w:val="00FC03D2"/>
    <w:rsid w:val="00FC0FC8"/>
    <w:rsid w:val="00FC16E4"/>
    <w:rsid w:val="00FC1AD4"/>
    <w:rsid w:val="00FC2042"/>
    <w:rsid w:val="00FC2CC3"/>
    <w:rsid w:val="00FC4316"/>
    <w:rsid w:val="00FC498C"/>
    <w:rsid w:val="00FC4EC4"/>
    <w:rsid w:val="00FC51C7"/>
    <w:rsid w:val="00FC575A"/>
    <w:rsid w:val="00FC6273"/>
    <w:rsid w:val="00FC744D"/>
    <w:rsid w:val="00FC756D"/>
    <w:rsid w:val="00FC7A6A"/>
    <w:rsid w:val="00FD00EA"/>
    <w:rsid w:val="00FD0698"/>
    <w:rsid w:val="00FD1A6D"/>
    <w:rsid w:val="00FD324D"/>
    <w:rsid w:val="00FD33C0"/>
    <w:rsid w:val="00FD3749"/>
    <w:rsid w:val="00FD3A19"/>
    <w:rsid w:val="00FD5166"/>
    <w:rsid w:val="00FD546B"/>
    <w:rsid w:val="00FD59D9"/>
    <w:rsid w:val="00FD69A2"/>
    <w:rsid w:val="00FD6B75"/>
    <w:rsid w:val="00FD6D14"/>
    <w:rsid w:val="00FD72A1"/>
    <w:rsid w:val="00FD76DA"/>
    <w:rsid w:val="00FD7D82"/>
    <w:rsid w:val="00FE0374"/>
    <w:rsid w:val="00FE0A52"/>
    <w:rsid w:val="00FE117C"/>
    <w:rsid w:val="00FE1AFB"/>
    <w:rsid w:val="00FE1E79"/>
    <w:rsid w:val="00FE226E"/>
    <w:rsid w:val="00FE271A"/>
    <w:rsid w:val="00FE4B0E"/>
    <w:rsid w:val="00FE4D6F"/>
    <w:rsid w:val="00FE64BD"/>
    <w:rsid w:val="00FE68F9"/>
    <w:rsid w:val="00FE781A"/>
    <w:rsid w:val="00FF0BC7"/>
    <w:rsid w:val="00FF205F"/>
    <w:rsid w:val="00FF3129"/>
    <w:rsid w:val="00FF3D8E"/>
    <w:rsid w:val="00FF56F7"/>
    <w:rsid w:val="00FF5DE7"/>
    <w:rsid w:val="00FF6544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C3941-6A2D-41F7-9BE6-EBC5D9E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A5"/>
    <w:pPr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33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1F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61F21"/>
    <w:rPr>
      <w:rFonts w:asciiTheme="majorHAnsi" w:hAnsiTheme="majorHAnsi"/>
      <w:bCs/>
      <w:color w:val="0070C0"/>
      <w:sz w:val="24"/>
    </w:rPr>
  </w:style>
  <w:style w:type="paragraph" w:styleId="a4">
    <w:name w:val="Title"/>
    <w:basedOn w:val="1"/>
    <w:next w:val="a"/>
    <w:link w:val="a5"/>
    <w:autoRedefine/>
    <w:uiPriority w:val="10"/>
    <w:qFormat/>
    <w:rsid w:val="00954549"/>
    <w:pPr>
      <w:pBdr>
        <w:bottom w:val="single" w:sz="8" w:space="4" w:color="4F81BD" w:themeColor="accent1"/>
      </w:pBdr>
      <w:spacing w:after="300"/>
      <w:contextualSpacing/>
    </w:pPr>
    <w:rPr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549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3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6">
    <w:name w:val="Hyperlink"/>
    <w:basedOn w:val="a0"/>
    <w:uiPriority w:val="99"/>
    <w:unhideWhenUsed/>
    <w:rsid w:val="00661F21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661F2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61F2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6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9">
    <w:name w:val="No Spacing"/>
    <w:uiPriority w:val="1"/>
    <w:qFormat/>
    <w:rsid w:val="006545B8"/>
    <w:pPr>
      <w:ind w:firstLine="360"/>
    </w:pPr>
    <w:rPr>
      <w:rFonts w:eastAsiaTheme="minorEastAsia"/>
      <w:lang w:val="en-US" w:bidi="en-US"/>
    </w:rPr>
  </w:style>
  <w:style w:type="paragraph" w:styleId="aa">
    <w:name w:val="List Paragraph"/>
    <w:basedOn w:val="a"/>
    <w:uiPriority w:val="34"/>
    <w:qFormat/>
    <w:rsid w:val="002A70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158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87B"/>
    <w:rPr>
      <w:rFonts w:ascii="Tahoma" w:eastAsiaTheme="minorEastAsia" w:hAnsi="Tahoma" w:cs="Tahoma"/>
      <w:sz w:val="16"/>
      <w:szCs w:val="16"/>
      <w:lang w:val="en-US" w:bidi="en-US"/>
    </w:rPr>
  </w:style>
  <w:style w:type="table" w:styleId="ad">
    <w:name w:val="Table Grid"/>
    <w:basedOn w:val="a1"/>
    <w:uiPriority w:val="59"/>
    <w:rsid w:val="0011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A24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4CD"/>
    <w:rPr>
      <w:rFonts w:eastAsiaTheme="minorEastAsia"/>
      <w:lang w:val="en-US" w:bidi="en-US"/>
    </w:rPr>
  </w:style>
  <w:style w:type="paragraph" w:styleId="af0">
    <w:name w:val="footer"/>
    <w:basedOn w:val="a"/>
    <w:link w:val="af1"/>
    <w:uiPriority w:val="99"/>
    <w:unhideWhenUsed/>
    <w:rsid w:val="00EA24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4C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701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167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670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341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971">
          <w:marLeft w:val="86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9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2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9205">
          <w:blockQuote w:val="1"/>
          <w:marLeft w:val="0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6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38519542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5677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408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1860">
                                  <w:blockQuote w:val="1"/>
                                  <w:marLeft w:val="0"/>
                                  <w:marRight w:val="-167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8256">
                                          <w:marLeft w:val="0"/>
                                          <w:marRight w:val="-1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07406">
                                              <w:blockQuote w:val="1"/>
                                              <w:marLeft w:val="0"/>
                                              <w:marRight w:val="-167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3962">
                                                      <w:marLeft w:val="0"/>
                                                      <w:marRight w:val="-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02102">
                                                          <w:blockQuote w:val="1"/>
                                                          <w:marLeft w:val="0"/>
                                                          <w:marRight w:val="-167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04262">
                                                                  <w:marLeft w:val="0"/>
                                                                  <w:marRight w:val="-167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9379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67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2369">
                                                                              <w:marLeft w:val="0"/>
                                                                              <w:marRight w:val="-167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322970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67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4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504219">
                                                                                          <w:marLeft w:val="0"/>
                                                                                          <w:marRight w:val="-167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0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9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581248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257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141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9824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85464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3151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39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803700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9094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51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2680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113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0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216345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2344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312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8" w:color="auto"/>
                                                                                        <w:left w:val="single" w:sz="6" w:space="8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170009"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dialog.org/ru/2018/07/27/pravyj-i-natsionalnyj-populizm-v-zapadnoj-evrope/" TargetMode="External"/><Relationship Id="rId13" Type="http://schemas.openxmlformats.org/officeDocument/2006/relationships/hyperlink" Target="https://www.theguardian.com/world/2017/feb/05/marine-le-pen-promises-liberation-from-the-eu-with-france-first-policies" TargetMode="External"/><Relationship Id="rId18" Type="http://schemas.openxmlformats.org/officeDocument/2006/relationships/hyperlink" Target="https://www.youtube.com/watch?v=bDdWgYCMi8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www.imemo.ru/files/File/ru/materials/Fenomen_doklad1.pdf" TargetMode="External"/><Relationship Id="rId12" Type="http://schemas.openxmlformats.org/officeDocument/2006/relationships/hyperlink" Target="https://www.youtube.com/watch?v=bDdWgYCMi8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8Lfr5pxPY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s://www.hrw.org/world-report/2018/pushback-against-the-populist-challenge" TargetMode="External"/><Relationship Id="rId19" Type="http://schemas.openxmlformats.org/officeDocument/2006/relationships/hyperlink" Target="https://www.theguardian.com/world/2017/feb/05/marine-le-pen-promises-liberation-from-the-eu-with-france-first-poli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edialog.org/ru/2018/06/21/populizm-ochen-kratkoe-vvedenie/" TargetMode="External"/><Relationship Id="rId14" Type="http://schemas.openxmlformats.org/officeDocument/2006/relationships/image" Target="media/image1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7</cp:revision>
  <dcterms:created xsi:type="dcterms:W3CDTF">2019-07-01T21:58:00Z</dcterms:created>
  <dcterms:modified xsi:type="dcterms:W3CDTF">2019-08-15T15:58:00Z</dcterms:modified>
</cp:coreProperties>
</file>