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DC" w:rsidRDefault="00DD01A1" w:rsidP="00DD01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Сценарный анализ отношений России и ЕС в среднесрочной перспективе (10 лет) с точки зрения выгод для Европы</w:t>
      </w:r>
    </w:p>
    <w:p w:rsidR="00502CAF" w:rsidRPr="00502CAF" w:rsidRDefault="00502CAF" w:rsidP="00DD01A1">
      <w:pPr>
        <w:jc w:val="center"/>
        <w:rPr>
          <w:rFonts w:ascii="Times New Roman" w:hAnsi="Times New Roman" w:cs="Times New Roman"/>
          <w:b/>
          <w:sz w:val="24"/>
        </w:rPr>
      </w:pPr>
      <w:r w:rsidRPr="00502CAF">
        <w:rPr>
          <w:rFonts w:ascii="Times New Roman" w:hAnsi="Times New Roman" w:cs="Times New Roman"/>
          <w:b/>
          <w:sz w:val="24"/>
        </w:rPr>
        <w:t xml:space="preserve">(группа участников курсов </w:t>
      </w:r>
      <w:r>
        <w:rPr>
          <w:rFonts w:ascii="Times New Roman" w:hAnsi="Times New Roman" w:cs="Times New Roman"/>
          <w:b/>
          <w:sz w:val="24"/>
        </w:rPr>
        <w:t>отыгрывала позицию ЕС)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DD01A1" w:rsidTr="00DD01A1">
        <w:tc>
          <w:tcPr>
            <w:tcW w:w="2802" w:type="dxa"/>
          </w:tcPr>
          <w:p w:rsidR="00DD01A1" w:rsidRDefault="00DD01A1" w:rsidP="00DD0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Константы для построения сценариев</w:t>
            </w:r>
          </w:p>
        </w:tc>
        <w:tc>
          <w:tcPr>
            <w:tcW w:w="6769" w:type="dxa"/>
          </w:tcPr>
          <w:p w:rsidR="00DD01A1" w:rsidRDefault="00DD01A1" w:rsidP="00DD0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к константам</w:t>
            </w:r>
          </w:p>
        </w:tc>
      </w:tr>
      <w:tr w:rsidR="00DD01A1" w:rsidTr="006F6556">
        <w:tc>
          <w:tcPr>
            <w:tcW w:w="9571" w:type="dxa"/>
            <w:gridSpan w:val="2"/>
          </w:tcPr>
          <w:p w:rsidR="00DD01A1" w:rsidRPr="00DD01A1" w:rsidRDefault="00DD01A1" w:rsidP="00DD01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Безопасность</w:t>
            </w:r>
          </w:p>
        </w:tc>
      </w:tr>
      <w:tr w:rsidR="00DD01A1" w:rsidTr="00DD01A1">
        <w:tc>
          <w:tcPr>
            <w:tcW w:w="2802" w:type="dxa"/>
          </w:tcPr>
          <w:p w:rsidR="00DD01A1" w:rsidRDefault="00DD01A1" w:rsidP="00DD0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Минские соглашения</w:t>
            </w:r>
          </w:p>
        </w:tc>
        <w:tc>
          <w:tcPr>
            <w:tcW w:w="6769" w:type="dxa"/>
          </w:tcPr>
          <w:p w:rsidR="00DD01A1" w:rsidRDefault="00DD01A1" w:rsidP="00074A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Будут ли выполнены и в каком объеме? Кто сделает первый шаг?</w:t>
            </w:r>
          </w:p>
        </w:tc>
      </w:tr>
      <w:tr w:rsidR="00DD01A1" w:rsidTr="008417DC">
        <w:tc>
          <w:tcPr>
            <w:tcW w:w="2802" w:type="dxa"/>
          </w:tcPr>
          <w:p w:rsidR="00DD01A1" w:rsidRDefault="00DD01A1" w:rsidP="00841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НАТО</w:t>
            </w:r>
          </w:p>
        </w:tc>
        <w:tc>
          <w:tcPr>
            <w:tcW w:w="6769" w:type="dxa"/>
          </w:tcPr>
          <w:p w:rsidR="00DD01A1" w:rsidRDefault="00DD01A1" w:rsidP="00074A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Продолжится ли расширение и за счет каких стран?</w:t>
            </w:r>
          </w:p>
        </w:tc>
      </w:tr>
      <w:tr w:rsidR="00DD01A1" w:rsidTr="008417DC">
        <w:tc>
          <w:tcPr>
            <w:tcW w:w="2802" w:type="dxa"/>
          </w:tcPr>
          <w:p w:rsidR="00DD01A1" w:rsidRDefault="00DD01A1" w:rsidP="00841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ОПБО</w:t>
            </w:r>
          </w:p>
        </w:tc>
        <w:tc>
          <w:tcPr>
            <w:tcW w:w="6769" w:type="dxa"/>
          </w:tcPr>
          <w:p w:rsidR="00DD01A1" w:rsidRDefault="00DD01A1" w:rsidP="00074A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Общие перспективы? Станет ли Европа действительно автономной? Появится ли общая армия (хотя бы прообраз) и крупные, высокотехнологичные совместные проекты?</w:t>
            </w:r>
          </w:p>
        </w:tc>
      </w:tr>
      <w:tr w:rsidR="00DD01A1" w:rsidTr="008417DC">
        <w:tc>
          <w:tcPr>
            <w:tcW w:w="2802" w:type="dxa"/>
          </w:tcPr>
          <w:p w:rsidR="00DD01A1" w:rsidRDefault="00DD01A1" w:rsidP="00841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</w:t>
            </w:r>
          </w:p>
        </w:tc>
        <w:tc>
          <w:tcPr>
            <w:tcW w:w="6769" w:type="dxa"/>
          </w:tcPr>
          <w:p w:rsidR="00DD01A1" w:rsidRDefault="00DD01A1" w:rsidP="00074A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Станет ли европейский компонент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 частью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глобально</w:t>
            </w:r>
            <w:r w:rsidR="00074A57" w:rsidRPr="00074A57">
              <w:rPr>
                <w:rFonts w:ascii="Times New Roman" w:hAnsi="Times New Roman" w:cs="Times New Roman"/>
                <w:sz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</w:rPr>
              <w:t>ПРО США</w:t>
            </w:r>
            <w:r w:rsidR="00074A57"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  <w:tr w:rsidR="00DD01A1" w:rsidTr="00DD01A1">
        <w:tc>
          <w:tcPr>
            <w:tcW w:w="2802" w:type="dxa"/>
          </w:tcPr>
          <w:p w:rsidR="00DD01A1" w:rsidRDefault="00DD01A1" w:rsidP="00DD0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Борьба с общими угрозами</w:t>
            </w:r>
          </w:p>
        </w:tc>
        <w:tc>
          <w:tcPr>
            <w:tcW w:w="6769" w:type="dxa"/>
          </w:tcPr>
          <w:p w:rsidR="00DD01A1" w:rsidRPr="00074A57" w:rsidRDefault="00074A57" w:rsidP="00074A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Будут ли ликвидированы очаги терроризма на Ближнем Востоке и Африке? Продолжатся ли контакты по Сирии и т.д.?</w:t>
            </w:r>
          </w:p>
        </w:tc>
      </w:tr>
      <w:tr w:rsidR="00DD01A1" w:rsidTr="00900A4D">
        <w:tc>
          <w:tcPr>
            <w:tcW w:w="9571" w:type="dxa"/>
            <w:gridSpan w:val="2"/>
          </w:tcPr>
          <w:p w:rsidR="00DD01A1" w:rsidRPr="00DD01A1" w:rsidRDefault="00DD01A1" w:rsidP="00DD01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Экономика</w:t>
            </w:r>
          </w:p>
        </w:tc>
      </w:tr>
      <w:tr w:rsidR="00DD01A1" w:rsidTr="00DD01A1">
        <w:tc>
          <w:tcPr>
            <w:tcW w:w="2802" w:type="dxa"/>
          </w:tcPr>
          <w:p w:rsidR="00DD01A1" w:rsidRDefault="00074A57" w:rsidP="00DD0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Санкции</w:t>
            </w:r>
          </w:p>
        </w:tc>
        <w:tc>
          <w:tcPr>
            <w:tcW w:w="6769" w:type="dxa"/>
          </w:tcPr>
          <w:p w:rsidR="00DD01A1" w:rsidRDefault="00074A57" w:rsidP="00707C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Снимут ли хотя бы точечно? Какой пакет?</w:t>
            </w:r>
          </w:p>
        </w:tc>
      </w:tr>
      <w:tr w:rsidR="00DD01A1" w:rsidTr="008417DC">
        <w:tc>
          <w:tcPr>
            <w:tcW w:w="2802" w:type="dxa"/>
          </w:tcPr>
          <w:p w:rsidR="00DD01A1" w:rsidRDefault="00074A57" w:rsidP="00841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Энергетика</w:t>
            </w:r>
          </w:p>
        </w:tc>
        <w:tc>
          <w:tcPr>
            <w:tcW w:w="6769" w:type="dxa"/>
          </w:tcPr>
          <w:p w:rsidR="00DD01A1" w:rsidRDefault="00074A57" w:rsidP="00707C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Произойдет ли диверсификация энергетики ЕС?</w:t>
            </w:r>
          </w:p>
        </w:tc>
      </w:tr>
      <w:tr w:rsidR="00DD01A1" w:rsidTr="008417DC">
        <w:tc>
          <w:tcPr>
            <w:tcW w:w="2802" w:type="dxa"/>
          </w:tcPr>
          <w:p w:rsidR="00DD01A1" w:rsidRDefault="00074A57" w:rsidP="00841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Инвестиции и торговля</w:t>
            </w:r>
          </w:p>
        </w:tc>
        <w:tc>
          <w:tcPr>
            <w:tcW w:w="6769" w:type="dxa"/>
          </w:tcPr>
          <w:p w:rsidR="00DD01A1" w:rsidRDefault="00074A57" w:rsidP="00707C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изменятся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объем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структура торговли с Россией при условии хотя бы частичного снятия санкций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контрсанкций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  <w:tr w:rsidR="00DD01A1" w:rsidTr="004E7027">
        <w:tc>
          <w:tcPr>
            <w:tcW w:w="9571" w:type="dxa"/>
            <w:gridSpan w:val="2"/>
          </w:tcPr>
          <w:p w:rsidR="00DD01A1" w:rsidRPr="00DD01A1" w:rsidRDefault="00DD01A1" w:rsidP="00DD01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1A1">
              <w:rPr>
                <w:rFonts w:ascii="Times New Roman" w:hAnsi="Times New Roman" w:cs="Times New Roman"/>
                <w:b/>
                <w:sz w:val="24"/>
              </w:rPr>
              <w:t>Гуманитарное измерение</w:t>
            </w:r>
          </w:p>
        </w:tc>
      </w:tr>
      <w:tr w:rsidR="00DD01A1" w:rsidTr="00DD01A1">
        <w:tc>
          <w:tcPr>
            <w:tcW w:w="2802" w:type="dxa"/>
          </w:tcPr>
          <w:p w:rsidR="00DD01A1" w:rsidRDefault="00074A57" w:rsidP="00DD0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Визовый вопрос и туризм</w:t>
            </w:r>
          </w:p>
        </w:tc>
        <w:tc>
          <w:tcPr>
            <w:tcW w:w="6769" w:type="dxa"/>
          </w:tcPr>
          <w:p w:rsidR="00DD01A1" w:rsidRDefault="00074A57" w:rsidP="00707C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далеко зайдет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визовых процедур? Ужесточит ли Россия свою миграционную политику (введет ли выездные визы для своих граждан)?</w:t>
            </w:r>
          </w:p>
        </w:tc>
      </w:tr>
      <w:tr w:rsidR="00DD01A1" w:rsidTr="00DD01A1">
        <w:tc>
          <w:tcPr>
            <w:tcW w:w="2802" w:type="dxa"/>
          </w:tcPr>
          <w:p w:rsidR="00DD01A1" w:rsidRDefault="00074A57" w:rsidP="00DD0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Академическая мобильность</w:t>
            </w:r>
          </w:p>
        </w:tc>
        <w:tc>
          <w:tcPr>
            <w:tcW w:w="6769" w:type="dxa"/>
          </w:tcPr>
          <w:p w:rsidR="00DD01A1" w:rsidRDefault="00074A57" w:rsidP="00707C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придется ли ЕС сокращать финансирование стипендиальных программ для России? Не ограничит ли Росси мобильность своих ученых?</w:t>
            </w:r>
          </w:p>
        </w:tc>
      </w:tr>
      <w:tr w:rsidR="00DD01A1" w:rsidTr="00DD01A1">
        <w:tc>
          <w:tcPr>
            <w:tcW w:w="2802" w:type="dxa"/>
          </w:tcPr>
          <w:p w:rsidR="00DD01A1" w:rsidRDefault="00074A57" w:rsidP="00DD0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Права человека</w:t>
            </w:r>
          </w:p>
        </w:tc>
        <w:tc>
          <w:tcPr>
            <w:tcW w:w="6769" w:type="dxa"/>
          </w:tcPr>
          <w:p w:rsidR="00DD01A1" w:rsidRDefault="00074A57" w:rsidP="00707C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Произойдет ли ужесточение внутрироссийского законодательства (расширение уголовной, административной ответственности по определенным статьям, ущемление прав меньшинств и т.д.)? Вырастет ли количество исков от российских граждан в ЕСПЧ?</w:t>
            </w:r>
          </w:p>
        </w:tc>
      </w:tr>
    </w:tbl>
    <w:p w:rsidR="00DD01A1" w:rsidRDefault="00DD01A1" w:rsidP="00DD01A1">
      <w:pPr>
        <w:jc w:val="center"/>
        <w:rPr>
          <w:rFonts w:ascii="Times New Roman" w:hAnsi="Times New Roman" w:cs="Times New Roman"/>
          <w:sz w:val="24"/>
        </w:rPr>
      </w:pPr>
    </w:p>
    <w:p w:rsidR="00707C2B" w:rsidRDefault="00707C2B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Последовательные ответы на вышеприведенные вопросы позволяют представить два набора событий.</w:t>
      </w:r>
    </w:p>
    <w:p w:rsidR="00707C2B" w:rsidRDefault="00707C2B" w:rsidP="00707C2B">
      <w:pPr>
        <w:jc w:val="both"/>
        <w:rPr>
          <w:rFonts w:ascii="Times New Roman" w:hAnsi="Times New Roman" w:cs="Times New Roman"/>
          <w:sz w:val="24"/>
          <w:u w:val="single"/>
        </w:rPr>
      </w:pPr>
      <w:r w:rsidRPr="00707C2B">
        <w:rPr>
          <w:rFonts w:ascii="Times New Roman" w:hAnsi="Times New Roman" w:cs="Times New Roman"/>
          <w:sz w:val="24"/>
          <w:u w:val="single"/>
        </w:rPr>
        <w:t>Сценарий 1 - "</w:t>
      </w:r>
      <w:r w:rsidR="00C81905">
        <w:rPr>
          <w:rFonts w:ascii="Times New Roman" w:hAnsi="Times New Roman" w:cs="Times New Roman"/>
          <w:sz w:val="24"/>
          <w:u w:val="single"/>
        </w:rPr>
        <w:t>У</w:t>
      </w:r>
      <w:r w:rsidRPr="00707C2B">
        <w:rPr>
          <w:rFonts w:ascii="Times New Roman" w:hAnsi="Times New Roman" w:cs="Times New Roman"/>
          <w:sz w:val="24"/>
          <w:u w:val="single"/>
        </w:rPr>
        <w:t>меренно позитивный".</w:t>
      </w:r>
    </w:p>
    <w:p w:rsidR="00707C2B" w:rsidRDefault="00D70924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A1D03">
        <w:rPr>
          <w:rFonts w:ascii="Times New Roman" w:hAnsi="Times New Roman" w:cs="Times New Roman"/>
          <w:sz w:val="24"/>
        </w:rPr>
        <w:t>Минские соглашения выполнены, ситуация на востоке Украины стабилизируется. Украина согласилась постепенно идти по пути реальной федерализации;</w:t>
      </w:r>
    </w:p>
    <w:p w:rsidR="00D70924" w:rsidRDefault="007A1D03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70924">
        <w:rPr>
          <w:rFonts w:ascii="Times New Roman" w:hAnsi="Times New Roman" w:cs="Times New Roman"/>
          <w:sz w:val="24"/>
        </w:rPr>
        <w:t>НАТО ненамного расширяется на Балканах за счет Северной Македонии;</w:t>
      </w:r>
    </w:p>
    <w:p w:rsidR="00D70924" w:rsidRDefault="00D70924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Европейский союз приобретает собственный, пока небольшой воинский контингент, способный проводить зарубежные миротворческие операции. Идут контакты с российским Минобороны на предмет координации усилий в других регионах мира;</w:t>
      </w:r>
    </w:p>
    <w:p w:rsidR="00D70924" w:rsidRDefault="00D70924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 США соглашаются предоставить европейцам свою инфраструктуру ПРО в Европе под совместный контроль;</w:t>
      </w:r>
    </w:p>
    <w:p w:rsidR="00D70924" w:rsidRDefault="00D70924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урегулирование сирийского конфликта происходит на компромиссных условиях, выгодных в том числе и Европе;</w:t>
      </w:r>
    </w:p>
    <w:p w:rsidR="00D70924" w:rsidRDefault="00D70924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происходит поэтапное снятие санкций ЕС с России (по крайней мере, пакета за Донбасс);</w:t>
      </w:r>
    </w:p>
    <w:p w:rsidR="00D70924" w:rsidRDefault="00D70924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торговля и взаимные инвестиции с Россией растут;</w:t>
      </w:r>
    </w:p>
    <w:p w:rsidR="00D70924" w:rsidRDefault="00D70924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европейские страны продолжают переход на зеленую энергетику, чтобы сократить значение российского газа для себя;</w:t>
      </w:r>
    </w:p>
    <w:p w:rsidR="00D70924" w:rsidRDefault="00D70924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вводятся электронные визы для граждан РФ, визовые процедуры в известной степени упрощаются;</w:t>
      </w:r>
    </w:p>
    <w:p w:rsidR="00D70924" w:rsidRDefault="00D70924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академическая мобильность как минимум не сокращается. Российские ученые и студенты продолжают контактировать с западными организациями, приезжать на конференции, обмены и т.д.;</w:t>
      </w:r>
    </w:p>
    <w:p w:rsidR="00D70924" w:rsidRDefault="00D70924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Российская Федерация сделает ряд смягчающих жестов: прекратит преследование известных правозащитников, закроет резонансные дела, смягчит некоторые статьи. Возможно, последует шаг в сторону осторожного признания прав ЛГБТ. Россия будет в полном объеме признавать и соблюдать решения ЕСПЧ.</w:t>
      </w:r>
    </w:p>
    <w:p w:rsidR="00D70924" w:rsidRDefault="00D70924" w:rsidP="00707C2B">
      <w:pPr>
        <w:jc w:val="both"/>
        <w:rPr>
          <w:rFonts w:ascii="Times New Roman" w:hAnsi="Times New Roman" w:cs="Times New Roman"/>
          <w:sz w:val="24"/>
        </w:rPr>
      </w:pPr>
    </w:p>
    <w:p w:rsidR="007A1D03" w:rsidRDefault="00C81905" w:rsidP="00707C2B">
      <w:pPr>
        <w:jc w:val="both"/>
        <w:rPr>
          <w:rFonts w:ascii="Times New Roman" w:hAnsi="Times New Roman" w:cs="Times New Roman"/>
          <w:sz w:val="24"/>
          <w:u w:val="single"/>
        </w:rPr>
      </w:pPr>
      <w:r w:rsidRPr="00C81905">
        <w:rPr>
          <w:rFonts w:ascii="Times New Roman" w:hAnsi="Times New Roman" w:cs="Times New Roman"/>
          <w:sz w:val="24"/>
          <w:u w:val="single"/>
        </w:rPr>
        <w:t>Сценарий 2 - "Негативный".</w:t>
      </w:r>
      <w:r w:rsidR="00D70924" w:rsidRPr="00C8190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C81905" w:rsidRDefault="005C126F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Минские соглашения не выполнены по вине России. Конфликт на востоке Украины так и не решен;</w:t>
      </w:r>
    </w:p>
    <w:p w:rsidR="005C126F" w:rsidRDefault="005C126F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НАТО расширяется за счет Сербии, что вызывает бурные протесты со стороны России;</w:t>
      </w:r>
    </w:p>
    <w:p w:rsidR="005C126F" w:rsidRDefault="005C126F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ОПБО не дает реальных результатов. Единой армии нет, крупные проекты (истребитель, танк) тормозятся;</w:t>
      </w:r>
    </w:p>
    <w:p w:rsidR="005C126F" w:rsidRDefault="005C126F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система ПРО в Европе остается под единоличным контролем США;</w:t>
      </w:r>
    </w:p>
    <w:p w:rsidR="005C126F" w:rsidRDefault="005C126F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сотрудничество России и стран ЕС по региональным досье никак не развивается. Стороны все чаще оказываются по разные стороны баррикад</w:t>
      </w:r>
      <w:r w:rsidR="00426607">
        <w:rPr>
          <w:rFonts w:ascii="Times New Roman" w:hAnsi="Times New Roman" w:cs="Times New Roman"/>
          <w:sz w:val="24"/>
        </w:rPr>
        <w:t xml:space="preserve"> в "гибридных конфликтах"</w:t>
      </w:r>
      <w:r>
        <w:rPr>
          <w:rFonts w:ascii="Times New Roman" w:hAnsi="Times New Roman" w:cs="Times New Roman"/>
          <w:sz w:val="24"/>
        </w:rPr>
        <w:t>;</w:t>
      </w:r>
    </w:p>
    <w:p w:rsidR="005C126F" w:rsidRDefault="005C126F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санкции продолжаются как минимум в том же объеме, что и в 2019 г.;</w:t>
      </w:r>
    </w:p>
    <w:p w:rsidR="005C126F" w:rsidRDefault="005C126F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Россия постоянно использует прием энергетического шантажа. Мощная альтернативная энергетика в ЕС откладывается на более отдаленную перспективу;</w:t>
      </w:r>
    </w:p>
    <w:p w:rsidR="005C126F" w:rsidRDefault="005C126F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товарооборот с Россией не растет, нет крупных инвестиционных проектов в РФ;</w:t>
      </w:r>
    </w:p>
    <w:p w:rsidR="005C126F" w:rsidRDefault="005C126F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Москва ужесточает свое миграционное законодательство (выездные визы), в Европе становится меньше российских туристов;</w:t>
      </w:r>
    </w:p>
    <w:p w:rsidR="005C126F" w:rsidRDefault="005C126F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Россия в одностороннем порядке сокращает гуманитарное сотрудничество с Европой, выходит из оставшихся программ, грантов и инициатив;</w:t>
      </w:r>
    </w:p>
    <w:p w:rsidR="005C126F" w:rsidRPr="00C81905" w:rsidRDefault="005C126F" w:rsidP="00707C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ужесточается внутреннее законодательство РФ: более жесткие </w:t>
      </w:r>
      <w:r w:rsidR="00426607">
        <w:rPr>
          <w:rFonts w:ascii="Times New Roman" w:hAnsi="Times New Roman" w:cs="Times New Roman"/>
          <w:sz w:val="24"/>
        </w:rPr>
        <w:t xml:space="preserve">уголовные </w:t>
      </w:r>
      <w:r>
        <w:rPr>
          <w:rFonts w:ascii="Times New Roman" w:hAnsi="Times New Roman" w:cs="Times New Roman"/>
          <w:sz w:val="24"/>
        </w:rPr>
        <w:t>сроки, больше резонансных дел, меньше возможностей для обжалования и т.д.</w:t>
      </w:r>
    </w:p>
    <w:sectPr w:rsidR="005C126F" w:rsidRPr="00C8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1A1"/>
    <w:rsid w:val="00074A57"/>
    <w:rsid w:val="001864DC"/>
    <w:rsid w:val="00426607"/>
    <w:rsid w:val="00502CAF"/>
    <w:rsid w:val="005C126F"/>
    <w:rsid w:val="00707C2B"/>
    <w:rsid w:val="007A1D03"/>
    <w:rsid w:val="00C81905"/>
    <w:rsid w:val="00D70924"/>
    <w:rsid w:val="00D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12A9A-B73D-408B-890E-DA4E3E30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Holiday Inn</dc:creator>
  <cp:keywords/>
  <dc:description/>
  <cp:lastModifiedBy>Николай</cp:lastModifiedBy>
  <cp:revision>7</cp:revision>
  <dcterms:created xsi:type="dcterms:W3CDTF">2019-06-27T18:54:00Z</dcterms:created>
  <dcterms:modified xsi:type="dcterms:W3CDTF">2019-08-15T11:06:00Z</dcterms:modified>
</cp:coreProperties>
</file>